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9409" w14:textId="77777777" w:rsidR="00F86E5B" w:rsidRDefault="00CC6797">
      <w:pPr>
        <w:rPr>
          <w:rtl/>
        </w:rPr>
      </w:pPr>
      <w:r>
        <w:rPr>
          <w:rFonts w:hint="cs"/>
          <w:rtl/>
        </w:rPr>
        <w:t>פרסומים באנגלית [וצרפתית]</w:t>
      </w:r>
    </w:p>
    <w:p w14:paraId="5D74CD86" w14:textId="77777777" w:rsidR="00CC6797" w:rsidRDefault="00CC6797">
      <w:pPr>
        <w:rPr>
          <w:rtl/>
        </w:rPr>
      </w:pPr>
    </w:p>
    <w:p w14:paraId="64FD669E" w14:textId="77777777" w:rsidR="00CC6797" w:rsidRPr="00F834B9" w:rsidRDefault="00CC6797" w:rsidP="00CC6797">
      <w:pPr>
        <w:numPr>
          <w:ilvl w:val="0"/>
          <w:numId w:val="1"/>
        </w:numPr>
        <w:overflowPunct w:val="0"/>
        <w:autoSpaceDE w:val="0"/>
        <w:autoSpaceDN w:val="0"/>
        <w:bidi w:val="0"/>
        <w:adjustRightInd w:val="0"/>
        <w:spacing w:after="200" w:line="360" w:lineRule="auto"/>
        <w:ind w:left="226" w:hanging="284"/>
        <w:jc w:val="both"/>
        <w:textAlignment w:val="baseline"/>
        <w:rPr>
          <w:rFonts w:ascii="David" w:hAnsi="David" w:cs="David"/>
          <w:bCs/>
          <w:sz w:val="24"/>
          <w:szCs w:val="24"/>
          <w:rtl/>
          <w:lang w:eastAsia="he-IL"/>
        </w:rPr>
      </w:pPr>
      <w:r w:rsidRPr="00F834B9">
        <w:rPr>
          <w:rFonts w:ascii="David" w:hAnsi="David" w:cs="David"/>
          <w:bCs/>
          <w:sz w:val="24"/>
          <w:szCs w:val="24"/>
          <w:lang w:eastAsia="he-IL"/>
        </w:rPr>
        <w:t>"</w:t>
      </w:r>
      <w:proofErr w:type="spellStart"/>
      <w:r w:rsidRPr="00F834B9">
        <w:rPr>
          <w:rFonts w:ascii="David" w:hAnsi="David" w:cs="David"/>
          <w:bCs/>
          <w:sz w:val="24"/>
          <w:szCs w:val="24"/>
          <w:lang w:eastAsia="he-IL"/>
        </w:rPr>
        <w:t>Rachi</w:t>
      </w:r>
      <w:proofErr w:type="spellEnd"/>
      <w:r w:rsidRPr="00F834B9">
        <w:rPr>
          <w:rFonts w:ascii="David" w:hAnsi="David" w:cs="David"/>
          <w:bCs/>
          <w:sz w:val="24"/>
          <w:szCs w:val="24"/>
          <w:lang w:eastAsia="he-IL"/>
        </w:rPr>
        <w:t xml:space="preserve">, un </w:t>
      </w:r>
      <w:proofErr w:type="spellStart"/>
      <w:r w:rsidRPr="00F834B9">
        <w:rPr>
          <w:rFonts w:ascii="David" w:hAnsi="David" w:cs="David"/>
          <w:bCs/>
          <w:sz w:val="24"/>
          <w:szCs w:val="24"/>
          <w:lang w:eastAsia="he-IL"/>
        </w:rPr>
        <w:t>linguiste</w:t>
      </w:r>
      <w:proofErr w:type="spellEnd"/>
      <w:r w:rsidRPr="00F834B9">
        <w:rPr>
          <w:rFonts w:ascii="David" w:hAnsi="David" w:cs="David"/>
          <w:bCs/>
          <w:sz w:val="24"/>
          <w:szCs w:val="24"/>
          <w:lang w:eastAsia="he-IL"/>
        </w:rPr>
        <w:t xml:space="preserve"> </w:t>
      </w:r>
      <w:proofErr w:type="spellStart"/>
      <w:r w:rsidRPr="00F834B9">
        <w:rPr>
          <w:rFonts w:ascii="David" w:hAnsi="David" w:cs="David"/>
          <w:bCs/>
          <w:sz w:val="24"/>
          <w:szCs w:val="24"/>
          <w:lang w:eastAsia="he-IL"/>
        </w:rPr>
        <w:t>unconnu</w:t>
      </w:r>
      <w:proofErr w:type="spellEnd"/>
      <w:r w:rsidRPr="00F834B9">
        <w:rPr>
          <w:rFonts w:ascii="David" w:hAnsi="David" w:cs="David"/>
          <w:bCs/>
          <w:sz w:val="24"/>
          <w:szCs w:val="24"/>
          <w:lang w:eastAsia="he-IL"/>
        </w:rPr>
        <w:t xml:space="preserve">", </w:t>
      </w:r>
      <w:proofErr w:type="spellStart"/>
      <w:r w:rsidRPr="00F834B9">
        <w:rPr>
          <w:rFonts w:ascii="David" w:hAnsi="David" w:cs="David"/>
          <w:bCs/>
          <w:i/>
          <w:iCs/>
          <w:sz w:val="24"/>
          <w:szCs w:val="24"/>
          <w:lang w:eastAsia="he-IL"/>
        </w:rPr>
        <w:t>Héritages</w:t>
      </w:r>
      <w:proofErr w:type="spellEnd"/>
      <w:r w:rsidRPr="00F834B9">
        <w:rPr>
          <w:rFonts w:ascii="David" w:hAnsi="David" w:cs="David"/>
          <w:bCs/>
          <w:i/>
          <w:iCs/>
          <w:sz w:val="24"/>
          <w:szCs w:val="24"/>
          <w:lang w:eastAsia="he-IL"/>
        </w:rPr>
        <w:t xml:space="preserve"> de </w:t>
      </w:r>
      <w:proofErr w:type="spellStart"/>
      <w:r w:rsidRPr="00F834B9">
        <w:rPr>
          <w:rFonts w:ascii="David" w:hAnsi="David" w:cs="David"/>
          <w:bCs/>
          <w:i/>
          <w:iCs/>
          <w:sz w:val="24"/>
          <w:szCs w:val="24"/>
          <w:lang w:eastAsia="he-IL"/>
        </w:rPr>
        <w:t>Rachi</w:t>
      </w:r>
      <w:proofErr w:type="spellEnd"/>
      <w:r w:rsidRPr="00F834B9">
        <w:rPr>
          <w:rFonts w:ascii="David" w:hAnsi="David" w:cs="David"/>
          <w:bCs/>
          <w:i/>
          <w:iCs/>
          <w:sz w:val="24"/>
          <w:szCs w:val="24"/>
          <w:lang w:eastAsia="he-IL"/>
        </w:rPr>
        <w:t>,</w:t>
      </w:r>
      <w:r w:rsidRPr="00F834B9">
        <w:rPr>
          <w:rFonts w:ascii="David" w:hAnsi="David" w:cs="David"/>
          <w:bCs/>
          <w:sz w:val="24"/>
          <w:szCs w:val="24"/>
          <w:lang w:eastAsia="he-IL"/>
        </w:rPr>
        <w:t xml:space="preserve"> ed. R. S. </w:t>
      </w:r>
      <w:proofErr w:type="spellStart"/>
      <w:r w:rsidRPr="00F834B9">
        <w:rPr>
          <w:rFonts w:ascii="David" w:hAnsi="David" w:cs="David"/>
          <w:bCs/>
          <w:sz w:val="24"/>
          <w:szCs w:val="24"/>
          <w:lang w:eastAsia="he-IL"/>
        </w:rPr>
        <w:t>Sirat</w:t>
      </w:r>
      <w:proofErr w:type="spellEnd"/>
      <w:r w:rsidRPr="00F834B9">
        <w:rPr>
          <w:rFonts w:ascii="David" w:hAnsi="David" w:cs="David"/>
          <w:bCs/>
          <w:sz w:val="24"/>
          <w:szCs w:val="24"/>
          <w:lang w:eastAsia="he-IL"/>
        </w:rPr>
        <w:t xml:space="preserve">, Paris 2006, pp.271 - 276 </w:t>
      </w:r>
    </w:p>
    <w:p w14:paraId="6856AC8A" w14:textId="77777777" w:rsidR="00CC6797" w:rsidRPr="00CC6797" w:rsidRDefault="00CC6797" w:rsidP="00CC6797">
      <w:pPr>
        <w:pStyle w:val="a3"/>
        <w:numPr>
          <w:ilvl w:val="0"/>
          <w:numId w:val="1"/>
        </w:numPr>
        <w:overflowPunct w:val="0"/>
        <w:autoSpaceDE w:val="0"/>
        <w:autoSpaceDN w:val="0"/>
        <w:bidi w:val="0"/>
        <w:adjustRightInd w:val="0"/>
        <w:spacing w:after="200" w:line="360" w:lineRule="auto"/>
        <w:jc w:val="both"/>
        <w:textAlignment w:val="baseline"/>
        <w:rPr>
          <w:rFonts w:ascii="David" w:hAnsi="David" w:cs="David"/>
          <w:bCs/>
          <w:lang w:eastAsia="he-IL"/>
        </w:rPr>
      </w:pPr>
      <w:r w:rsidRPr="00CC6797">
        <w:rPr>
          <w:rFonts w:ascii="David" w:hAnsi="David" w:cs="David"/>
        </w:rPr>
        <w:t xml:space="preserve">RASHI -- LINGUIST DESPITE HIMSELF: A STUDY OF THE LINGUISTIC DIMENSION OF RABBI SOLOMON YISHAQI`S COMMENTARY ON DEUTERONOMY. By Jonathan Kearney (review), </w:t>
      </w:r>
      <w:r w:rsidRPr="00CC6797">
        <w:rPr>
          <w:rFonts w:ascii="David" w:hAnsi="David" w:cs="David"/>
          <w:i/>
          <w:iCs/>
        </w:rPr>
        <w:t xml:space="preserve">Hebrew Studies </w:t>
      </w:r>
      <w:proofErr w:type="gramStart"/>
      <w:r w:rsidRPr="00CC6797">
        <w:rPr>
          <w:rFonts w:ascii="David" w:hAnsi="David" w:cs="David"/>
          <w:i/>
          <w:iCs/>
        </w:rPr>
        <w:t>52( 2011</w:t>
      </w:r>
      <w:proofErr w:type="gramEnd"/>
      <w:r w:rsidRPr="00CC6797">
        <w:rPr>
          <w:rFonts w:ascii="David" w:hAnsi="David" w:cs="David"/>
          <w:i/>
          <w:iCs/>
        </w:rPr>
        <w:t>) pp. 453-457</w:t>
      </w:r>
    </w:p>
    <w:p w14:paraId="60260E9C" w14:textId="77777777" w:rsidR="00CC6797" w:rsidRPr="00F834B9" w:rsidRDefault="00CC6797" w:rsidP="00CC6797">
      <w:pPr>
        <w:pStyle w:val="a3"/>
        <w:overflowPunct w:val="0"/>
        <w:autoSpaceDE w:val="0"/>
        <w:autoSpaceDN w:val="0"/>
        <w:adjustRightInd w:val="0"/>
        <w:spacing w:after="200" w:line="360" w:lineRule="auto"/>
        <w:ind w:left="226"/>
        <w:jc w:val="both"/>
        <w:textAlignment w:val="baseline"/>
        <w:rPr>
          <w:rFonts w:ascii="David" w:hAnsi="David" w:cs="David"/>
          <w:b/>
          <w:rtl/>
          <w:lang w:eastAsia="he-IL"/>
        </w:rPr>
      </w:pPr>
    </w:p>
    <w:p w14:paraId="2F0B66C4" w14:textId="77777777" w:rsidR="00CC6797" w:rsidRPr="00CC6797" w:rsidRDefault="00CC6797" w:rsidP="00CC6797">
      <w:pPr>
        <w:pStyle w:val="a3"/>
        <w:numPr>
          <w:ilvl w:val="0"/>
          <w:numId w:val="1"/>
        </w:numPr>
        <w:bidi w:val="0"/>
        <w:spacing w:line="360" w:lineRule="auto"/>
        <w:jc w:val="both"/>
        <w:rPr>
          <w:rFonts w:ascii="David" w:hAnsi="David" w:cs="David"/>
        </w:rPr>
      </w:pPr>
      <w:bookmarkStart w:id="0" w:name="_GoBack"/>
      <w:bookmarkEnd w:id="0"/>
      <w:r w:rsidRPr="00CC6797">
        <w:rPr>
          <w:rFonts w:ascii="David" w:hAnsi="David" w:cs="David"/>
          <w:bCs/>
          <w:lang w:eastAsia="he-IL"/>
        </w:rPr>
        <w:t xml:space="preserve">"Grammatical Thought in Responsa", </w:t>
      </w:r>
      <w:r w:rsidRPr="00CC6797">
        <w:rPr>
          <w:rFonts w:ascii="David" w:hAnsi="David" w:cs="David"/>
          <w:bCs/>
          <w:i/>
          <w:iCs/>
          <w:lang w:eastAsia="he-IL"/>
        </w:rPr>
        <w:t xml:space="preserve">Encyclopedia of Hebrew Language and </w:t>
      </w:r>
      <w:proofErr w:type="gramStart"/>
      <w:r w:rsidRPr="00CC6797">
        <w:rPr>
          <w:rFonts w:ascii="David" w:hAnsi="David" w:cs="David"/>
          <w:bCs/>
          <w:i/>
          <w:iCs/>
          <w:lang w:eastAsia="he-IL"/>
        </w:rPr>
        <w:t xml:space="preserve">Linguistic  </w:t>
      </w:r>
      <w:r w:rsidRPr="00CC6797">
        <w:rPr>
          <w:rFonts w:ascii="David" w:hAnsi="David" w:cs="David"/>
          <w:bCs/>
          <w:lang w:eastAsia="he-IL"/>
        </w:rPr>
        <w:t>(</w:t>
      </w:r>
      <w:proofErr w:type="gramEnd"/>
      <w:r w:rsidRPr="00CC6797">
        <w:rPr>
          <w:rFonts w:ascii="David" w:hAnsi="David" w:cs="David"/>
          <w:bCs/>
          <w:lang w:eastAsia="he-IL"/>
        </w:rPr>
        <w:t xml:space="preserve">ed. G. Khan), </w:t>
      </w:r>
      <w:r w:rsidRPr="00CC6797">
        <w:rPr>
          <w:rFonts w:ascii="David" w:hAnsi="David" w:cs="David"/>
          <w:bCs/>
        </w:rPr>
        <w:t>vol. 2  pp. 108 – 110</w:t>
      </w:r>
    </w:p>
    <w:p w14:paraId="63723CDA" w14:textId="77777777" w:rsidR="00CC6797" w:rsidRDefault="00CC6797">
      <w:pPr>
        <w:rPr>
          <w:rFonts w:hint="cs"/>
          <w:rtl/>
        </w:rPr>
      </w:pPr>
    </w:p>
    <w:sectPr w:rsidR="00CC6797" w:rsidSect="00FA47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718"/>
    <w:multiLevelType w:val="hybridMultilevel"/>
    <w:tmpl w:val="1AA6A79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43294"/>
    <w:multiLevelType w:val="hybridMultilevel"/>
    <w:tmpl w:val="1AA6A79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97"/>
    <w:rsid w:val="00CC6797"/>
    <w:rsid w:val="00F86E5B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7AE6"/>
  <w15:chartTrackingRefBased/>
  <w15:docId w15:val="{A4FAB234-CB20-4707-ADE3-FBFF503B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97"/>
    <w:pPr>
      <w:spacing w:after="0" w:line="480" w:lineRule="auto"/>
      <w:ind w:left="720"/>
      <w:contextualSpacing/>
    </w:pPr>
    <w:rPr>
      <w:rFonts w:ascii="Times New Roman" w:eastAsia="Times New Roman" w:hAnsi="Times New Roman" w:cs="Narkisi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299FE38F644B8C5822F4D3ABBEBB" ma:contentTypeVersion="4" ma:contentTypeDescription="Create a new document." ma:contentTypeScope="" ma:versionID="3df002fcc3d2ddaa3e82539c5e9218a7">
  <xsd:schema xmlns:xsd="http://www.w3.org/2001/XMLSchema" xmlns:xs="http://www.w3.org/2001/XMLSchema" xmlns:p="http://schemas.microsoft.com/office/2006/metadata/properties" xmlns:ns3="150ff5e3-5000-4590-9067-cf30ce9e7518" targetNamespace="http://schemas.microsoft.com/office/2006/metadata/properties" ma:root="true" ma:fieldsID="ce3a4a655a64acd5212b9d86527f0b0a" ns3:_="">
    <xsd:import namespace="150ff5e3-5000-4590-9067-cf30ce9e75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ff5e3-5000-4590-9067-cf30ce9e7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095A41-15A3-4248-A561-DDC6E656F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ff5e3-5000-4590-9067-cf30ce9e7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86862-229C-401D-96A3-6DA55CCA8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BDF77-C74B-4D1E-BF9A-4BEB94460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chanoch gamliel</dc:creator>
  <cp:keywords/>
  <dc:description/>
  <cp:lastModifiedBy>chanoch gamliel</cp:lastModifiedBy>
  <cp:revision>1</cp:revision>
  <dcterms:created xsi:type="dcterms:W3CDTF">2019-10-28T11:59:00Z</dcterms:created>
  <dcterms:modified xsi:type="dcterms:W3CDTF">2019-10-28T12:02:00Z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0x010100A987299FE38F644B8C5822F4D3ABBEBB</vt:lpwstr>
  </property>
</Properties>
</file>