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2E8" w:rsidRPr="00194B83" w:rsidRDefault="00D66C64" w:rsidP="00D66C64">
      <w:pPr>
        <w:spacing w:line="360" w:lineRule="auto"/>
        <w:jc w:val="center"/>
        <w:rPr>
          <w:rFonts w:cs="Narkisim"/>
          <w:b/>
          <w:bCs/>
          <w:sz w:val="28"/>
          <w:szCs w:val="28"/>
          <w:rtl/>
        </w:rPr>
      </w:pPr>
      <w:r w:rsidRPr="00194B83">
        <w:rPr>
          <w:rFonts w:cs="Narkisim" w:hint="cs"/>
          <w:b/>
          <w:bCs/>
          <w:sz w:val="28"/>
          <w:szCs w:val="28"/>
          <w:rtl/>
        </w:rPr>
        <w:t>קורות חיים</w:t>
      </w:r>
    </w:p>
    <w:p w:rsidR="00D66C64" w:rsidRPr="00194B83" w:rsidRDefault="00D66C64" w:rsidP="00D66C64">
      <w:pPr>
        <w:spacing w:line="360" w:lineRule="auto"/>
        <w:rPr>
          <w:rFonts w:cs="Narkisim"/>
          <w:b/>
          <w:bCs/>
          <w:sz w:val="24"/>
          <w:szCs w:val="24"/>
          <w:rtl/>
        </w:rPr>
      </w:pPr>
      <w:r w:rsidRPr="00194B83">
        <w:rPr>
          <w:rFonts w:cs="Narkisim" w:hint="cs"/>
          <w:b/>
          <w:bCs/>
          <w:sz w:val="24"/>
          <w:szCs w:val="24"/>
          <w:rtl/>
        </w:rPr>
        <w:t>פרטים אישיים</w:t>
      </w:r>
    </w:p>
    <w:p w:rsidR="00D66C64" w:rsidRPr="00194B83" w:rsidRDefault="00D66C64" w:rsidP="00D66C64">
      <w:pPr>
        <w:spacing w:line="360" w:lineRule="auto"/>
        <w:rPr>
          <w:rFonts w:cs="Narkisim"/>
          <w:sz w:val="24"/>
          <w:szCs w:val="24"/>
          <w:rtl/>
        </w:rPr>
      </w:pPr>
      <w:r w:rsidRPr="00194B83">
        <w:rPr>
          <w:rFonts w:cs="Narkisim" w:hint="cs"/>
          <w:sz w:val="24"/>
          <w:szCs w:val="24"/>
          <w:rtl/>
        </w:rPr>
        <w:t>שם: חנן בירנבוים</w:t>
      </w:r>
    </w:p>
    <w:p w:rsidR="00D66C64" w:rsidRPr="00194B83" w:rsidRDefault="00D66C64" w:rsidP="00D66C64">
      <w:pPr>
        <w:spacing w:line="360" w:lineRule="auto"/>
        <w:rPr>
          <w:rFonts w:cs="Narkisim"/>
          <w:sz w:val="24"/>
          <w:szCs w:val="24"/>
          <w:rtl/>
        </w:rPr>
      </w:pPr>
      <w:r w:rsidRPr="00194B83">
        <w:rPr>
          <w:rFonts w:cs="Narkisim" w:hint="cs"/>
          <w:sz w:val="24"/>
          <w:szCs w:val="24"/>
          <w:rtl/>
        </w:rPr>
        <w:t>ארץ לידה: ישראל</w:t>
      </w:r>
    </w:p>
    <w:p w:rsidR="00D66C64" w:rsidRPr="00194B83" w:rsidRDefault="00D66C64" w:rsidP="00D66C64">
      <w:pPr>
        <w:spacing w:line="360" w:lineRule="auto"/>
        <w:rPr>
          <w:rFonts w:cs="Narkisim"/>
          <w:sz w:val="24"/>
          <w:szCs w:val="24"/>
          <w:rtl/>
        </w:rPr>
      </w:pPr>
      <w:r w:rsidRPr="00194B83">
        <w:rPr>
          <w:rFonts w:cs="Narkisim" w:hint="cs"/>
          <w:sz w:val="24"/>
          <w:szCs w:val="24"/>
          <w:rtl/>
        </w:rPr>
        <w:t>שנת לידה: 1968</w:t>
      </w:r>
      <w:r w:rsidR="00E02B17">
        <w:rPr>
          <w:rFonts w:cs="Narkisim" w:hint="cs"/>
          <w:sz w:val="24"/>
          <w:szCs w:val="24"/>
          <w:rtl/>
        </w:rPr>
        <w:t xml:space="preserve">  תשכ"ח</w:t>
      </w:r>
    </w:p>
    <w:p w:rsidR="00D66C64" w:rsidRPr="00194B83" w:rsidRDefault="00D66C64" w:rsidP="00D66C64">
      <w:pPr>
        <w:spacing w:line="360" w:lineRule="auto"/>
        <w:rPr>
          <w:rFonts w:cs="Narkisim"/>
          <w:sz w:val="24"/>
          <w:szCs w:val="24"/>
          <w:rtl/>
        </w:rPr>
      </w:pPr>
      <w:r w:rsidRPr="00194B83">
        <w:rPr>
          <w:rFonts w:cs="Narkisim" w:hint="cs"/>
          <w:b/>
          <w:bCs/>
          <w:sz w:val="24"/>
          <w:szCs w:val="24"/>
          <w:rtl/>
        </w:rPr>
        <w:t>כתובת</w:t>
      </w:r>
      <w:r w:rsidRPr="00194B83">
        <w:rPr>
          <w:rFonts w:cs="Narkisim" w:hint="cs"/>
          <w:sz w:val="24"/>
          <w:szCs w:val="24"/>
          <w:rtl/>
        </w:rPr>
        <w:t>: רחוב מקור חיים 50 א, ירושלים</w:t>
      </w:r>
    </w:p>
    <w:p w:rsidR="00D66C64" w:rsidRPr="00194B83" w:rsidRDefault="00D66C64" w:rsidP="00D66C64">
      <w:pPr>
        <w:spacing w:line="360" w:lineRule="auto"/>
        <w:rPr>
          <w:rFonts w:cs="Narkisim"/>
          <w:b/>
          <w:bCs/>
          <w:sz w:val="24"/>
          <w:szCs w:val="24"/>
          <w:rtl/>
        </w:rPr>
      </w:pPr>
      <w:r w:rsidRPr="00194B83">
        <w:rPr>
          <w:rFonts w:cs="Narkisim" w:hint="cs"/>
          <w:b/>
          <w:bCs/>
          <w:sz w:val="24"/>
          <w:szCs w:val="24"/>
          <w:rtl/>
        </w:rPr>
        <w:t>1. השכלה אקדמית:</w:t>
      </w:r>
    </w:p>
    <w:p w:rsidR="00E02B17" w:rsidRDefault="00E02B17" w:rsidP="00D66C64">
      <w:pPr>
        <w:spacing w:line="360" w:lineRule="auto"/>
        <w:rPr>
          <w:rFonts w:cs="Narkisim"/>
          <w:b/>
          <w:sz w:val="24"/>
          <w:szCs w:val="24"/>
          <w:rtl/>
          <w:lang w:eastAsia="he-IL"/>
        </w:rPr>
      </w:pPr>
      <w:r>
        <w:rPr>
          <w:rFonts w:cs="Narkisim" w:hint="cs"/>
          <w:sz w:val="24"/>
          <w:szCs w:val="24"/>
          <w:rtl/>
        </w:rPr>
        <w:t xml:space="preserve">2006         </w:t>
      </w:r>
      <w:proofErr w:type="spellStart"/>
      <w:r>
        <w:rPr>
          <w:rFonts w:cs="Narkisim"/>
          <w:sz w:val="24"/>
          <w:szCs w:val="24"/>
        </w:rPr>
        <w:t>Ph.D</w:t>
      </w:r>
      <w:proofErr w:type="spellEnd"/>
      <w:r w:rsidR="00C453C3">
        <w:rPr>
          <w:rFonts w:cs="Narkisim" w:hint="cs"/>
          <w:sz w:val="24"/>
          <w:szCs w:val="24"/>
          <w:rtl/>
        </w:rPr>
        <w:t xml:space="preserve"> - </w:t>
      </w:r>
      <w:r w:rsidR="00D66C64" w:rsidRPr="00194B83">
        <w:rPr>
          <w:rFonts w:cs="Narkisim"/>
          <w:sz w:val="24"/>
          <w:szCs w:val="24"/>
          <w:rtl/>
        </w:rPr>
        <w:t xml:space="preserve">  </w:t>
      </w:r>
      <w:r>
        <w:rPr>
          <w:rFonts w:cs="Narkisim" w:hint="cs"/>
          <w:sz w:val="24"/>
          <w:szCs w:val="24"/>
          <w:rtl/>
        </w:rPr>
        <w:t>ד</w:t>
      </w:r>
      <w:r>
        <w:rPr>
          <w:rFonts w:cs="Narkisim" w:hint="cs"/>
          <w:b/>
          <w:sz w:val="24"/>
          <w:szCs w:val="24"/>
          <w:rtl/>
          <w:lang w:eastAsia="he-IL"/>
        </w:rPr>
        <w:t>"ר לפילוסופיה מהאוניברסיטה העברית בירושלים</w:t>
      </w:r>
      <w:r w:rsidR="00C453C3">
        <w:rPr>
          <w:rFonts w:cs="Narkisim" w:hint="cs"/>
          <w:b/>
          <w:sz w:val="24"/>
          <w:szCs w:val="24"/>
          <w:rtl/>
          <w:lang w:eastAsia="he-IL"/>
        </w:rPr>
        <w:t xml:space="preserve"> (בציון 'מעולה')</w:t>
      </w:r>
    </w:p>
    <w:p w:rsidR="00C453C3" w:rsidRDefault="00E02B17" w:rsidP="00E02B17">
      <w:pPr>
        <w:spacing w:line="360" w:lineRule="auto"/>
        <w:rPr>
          <w:rFonts w:cs="Narkisim"/>
          <w:b/>
          <w:sz w:val="24"/>
          <w:szCs w:val="24"/>
          <w:rtl/>
          <w:lang w:eastAsia="he-IL"/>
        </w:rPr>
      </w:pPr>
      <w:r>
        <w:rPr>
          <w:rFonts w:cs="Narkisim" w:hint="cs"/>
          <w:b/>
          <w:sz w:val="24"/>
          <w:szCs w:val="24"/>
          <w:rtl/>
          <w:lang w:eastAsia="he-IL"/>
        </w:rPr>
        <w:t xml:space="preserve">              נושא הדיסרטציה: </w:t>
      </w:r>
      <w:r w:rsidRPr="00E02B17">
        <w:rPr>
          <w:rFonts w:cs="Narkisim"/>
          <w:b/>
          <w:sz w:val="24"/>
          <w:szCs w:val="24"/>
          <w:rtl/>
          <w:lang w:eastAsia="he-IL"/>
        </w:rPr>
        <w:t xml:space="preserve">'ההקפדה על טהרת הגוף בקרב החברה היהודית בארץ ישראל בימי </w:t>
      </w:r>
      <w:r w:rsidR="00C453C3">
        <w:rPr>
          <w:rFonts w:cs="Narkisim" w:hint="cs"/>
          <w:b/>
          <w:sz w:val="24"/>
          <w:szCs w:val="24"/>
          <w:rtl/>
          <w:lang w:eastAsia="he-IL"/>
        </w:rPr>
        <w:t xml:space="preserve"> </w:t>
      </w:r>
    </w:p>
    <w:p w:rsidR="00E02B17" w:rsidRDefault="00C453C3" w:rsidP="00C453C3">
      <w:pPr>
        <w:spacing w:line="360" w:lineRule="auto"/>
        <w:rPr>
          <w:rFonts w:cs="Narkisim"/>
          <w:b/>
          <w:sz w:val="24"/>
          <w:szCs w:val="24"/>
          <w:rtl/>
          <w:lang w:eastAsia="he-IL"/>
        </w:rPr>
      </w:pPr>
      <w:r>
        <w:rPr>
          <w:rFonts w:cs="Narkisim" w:hint="cs"/>
          <w:b/>
          <w:sz w:val="24"/>
          <w:szCs w:val="24"/>
          <w:rtl/>
          <w:lang w:eastAsia="he-IL"/>
        </w:rPr>
        <w:t xml:space="preserve">              </w:t>
      </w:r>
      <w:r w:rsidR="00E02B17" w:rsidRPr="00E02B17">
        <w:rPr>
          <w:rFonts w:cs="Narkisim"/>
          <w:b/>
          <w:sz w:val="24"/>
          <w:szCs w:val="24"/>
          <w:rtl/>
          <w:lang w:eastAsia="he-IL"/>
        </w:rPr>
        <w:t>בית שני'</w:t>
      </w:r>
      <w:r>
        <w:rPr>
          <w:rFonts w:cs="Narkisim" w:hint="cs"/>
          <w:b/>
          <w:sz w:val="24"/>
          <w:szCs w:val="24"/>
          <w:rtl/>
          <w:lang w:eastAsia="he-IL"/>
        </w:rPr>
        <w:t xml:space="preserve">.     מנחה: פרופסור מ"ד הר </w:t>
      </w:r>
    </w:p>
    <w:p w:rsidR="00C453C3" w:rsidRDefault="00E02B17" w:rsidP="00D66C64">
      <w:pPr>
        <w:spacing w:line="360" w:lineRule="auto"/>
        <w:rPr>
          <w:rFonts w:cs="Narkisim"/>
          <w:sz w:val="24"/>
          <w:szCs w:val="24"/>
          <w:rtl/>
        </w:rPr>
      </w:pPr>
      <w:r>
        <w:rPr>
          <w:rFonts w:cs="Narkisim" w:hint="cs"/>
          <w:b/>
          <w:sz w:val="24"/>
          <w:szCs w:val="24"/>
          <w:rtl/>
          <w:lang w:eastAsia="he-IL"/>
        </w:rPr>
        <w:t xml:space="preserve"> </w:t>
      </w:r>
      <w:r w:rsidR="00C453C3">
        <w:rPr>
          <w:rFonts w:cs="Narkisim" w:hint="cs"/>
          <w:sz w:val="24"/>
          <w:szCs w:val="24"/>
          <w:rtl/>
        </w:rPr>
        <w:t xml:space="preserve">1999       </w:t>
      </w:r>
      <w:r w:rsidR="00C453C3">
        <w:rPr>
          <w:rFonts w:cs="Narkisim"/>
          <w:sz w:val="24"/>
          <w:szCs w:val="24"/>
        </w:rPr>
        <w:t>M.A</w:t>
      </w:r>
      <w:r w:rsidR="00C453C3">
        <w:rPr>
          <w:rFonts w:cs="Narkisim" w:hint="cs"/>
          <w:sz w:val="24"/>
          <w:szCs w:val="24"/>
          <w:rtl/>
        </w:rPr>
        <w:t xml:space="preserve"> </w:t>
      </w:r>
      <w:r w:rsidR="00C453C3">
        <w:rPr>
          <w:rFonts w:cs="Narkisim"/>
          <w:sz w:val="24"/>
          <w:szCs w:val="24"/>
          <w:rtl/>
        </w:rPr>
        <w:t>–</w:t>
      </w:r>
      <w:r w:rsidR="00C453C3">
        <w:rPr>
          <w:rFonts w:cs="Narkisim" w:hint="cs"/>
          <w:sz w:val="24"/>
          <w:szCs w:val="24"/>
          <w:rtl/>
        </w:rPr>
        <w:t xml:space="preserve"> מ.א. בחוג להיסטוריה של עם ישראל באוניברסיטה העברית </w:t>
      </w:r>
    </w:p>
    <w:p w:rsidR="00C453C3" w:rsidRDefault="00C453C3" w:rsidP="00C453C3">
      <w:pPr>
        <w:spacing w:line="360" w:lineRule="auto"/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             נושא עבודת הגמר: </w:t>
      </w:r>
      <w:r w:rsidRPr="00194B83">
        <w:rPr>
          <w:rFonts w:cs="Narkisim"/>
          <w:sz w:val="24"/>
          <w:szCs w:val="24"/>
          <w:rtl/>
        </w:rPr>
        <w:t>'מעמדה של ירושלים בהלכה של כת קומראן'</w:t>
      </w:r>
      <w:r>
        <w:rPr>
          <w:rFonts w:cs="Narkisim" w:hint="cs"/>
          <w:sz w:val="24"/>
          <w:szCs w:val="24"/>
          <w:rtl/>
        </w:rPr>
        <w:t xml:space="preserve">. מנחה: </w:t>
      </w:r>
      <w:r w:rsidRPr="00194B83">
        <w:rPr>
          <w:rFonts w:cs="Narkisim"/>
          <w:sz w:val="24"/>
          <w:szCs w:val="24"/>
          <w:rtl/>
        </w:rPr>
        <w:t>פרופסור</w:t>
      </w:r>
      <w:r w:rsidRPr="00194B83">
        <w:rPr>
          <w:rFonts w:cs="Narkisim" w:hint="cs"/>
          <w:sz w:val="24"/>
          <w:szCs w:val="24"/>
          <w:rtl/>
        </w:rPr>
        <w:t xml:space="preserve"> </w:t>
      </w:r>
      <w:r w:rsidRPr="00194B83">
        <w:rPr>
          <w:rFonts w:cs="Narkisim"/>
          <w:sz w:val="24"/>
          <w:szCs w:val="24"/>
          <w:rtl/>
        </w:rPr>
        <w:t>מ</w:t>
      </w:r>
      <w:r>
        <w:rPr>
          <w:rFonts w:cs="Narkisim" w:hint="cs"/>
          <w:sz w:val="24"/>
          <w:szCs w:val="24"/>
          <w:rtl/>
        </w:rPr>
        <w:t xml:space="preserve">"ד </w:t>
      </w:r>
    </w:p>
    <w:p w:rsidR="00C453C3" w:rsidRDefault="00C453C3" w:rsidP="00C453C3">
      <w:pPr>
        <w:spacing w:line="360" w:lineRule="auto"/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             הר</w:t>
      </w:r>
    </w:p>
    <w:p w:rsidR="00C453C3" w:rsidRDefault="00C453C3" w:rsidP="00C453C3">
      <w:pPr>
        <w:spacing w:line="360" w:lineRule="auto"/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1996       </w:t>
      </w:r>
      <w:r>
        <w:rPr>
          <w:rFonts w:cs="Narkisim"/>
          <w:sz w:val="24"/>
          <w:szCs w:val="24"/>
        </w:rPr>
        <w:t>B.A</w:t>
      </w:r>
      <w:r>
        <w:rPr>
          <w:rFonts w:cs="Narkisim" w:hint="cs"/>
          <w:sz w:val="24"/>
          <w:szCs w:val="24"/>
          <w:rtl/>
        </w:rPr>
        <w:t xml:space="preserve"> </w:t>
      </w:r>
      <w:r>
        <w:rPr>
          <w:rFonts w:cs="Narkisim"/>
          <w:sz w:val="24"/>
          <w:szCs w:val="24"/>
          <w:rtl/>
        </w:rPr>
        <w:t>–</w:t>
      </w:r>
      <w:r>
        <w:rPr>
          <w:rFonts w:cs="Narkisim" w:hint="cs"/>
          <w:sz w:val="24"/>
          <w:szCs w:val="24"/>
          <w:rtl/>
        </w:rPr>
        <w:t xml:space="preserve"> ב.א. בהיסטוריה של עם ישראל ובארכיאולוגיה (בהצטיינות)</w:t>
      </w:r>
    </w:p>
    <w:p w:rsidR="00C453C3" w:rsidRPr="00194B83" w:rsidRDefault="00C453C3" w:rsidP="00C453C3">
      <w:pPr>
        <w:spacing w:line="360" w:lineRule="auto"/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>1992     תעודת הוראה, מכללת הרצוג, גוש-עציון</w:t>
      </w:r>
    </w:p>
    <w:p w:rsidR="00C453C3" w:rsidRDefault="00C453C3" w:rsidP="00D66C64">
      <w:pPr>
        <w:spacing w:line="360" w:lineRule="auto"/>
        <w:rPr>
          <w:rFonts w:cs="Narkisim"/>
          <w:sz w:val="24"/>
          <w:szCs w:val="24"/>
          <w:rtl/>
        </w:rPr>
      </w:pPr>
    </w:p>
    <w:p w:rsidR="00D66C64" w:rsidRPr="00194B83" w:rsidRDefault="00D66C64" w:rsidP="00C453C3">
      <w:pPr>
        <w:spacing w:line="360" w:lineRule="auto"/>
        <w:rPr>
          <w:rFonts w:cs="Narkisim"/>
          <w:b/>
          <w:bCs/>
          <w:sz w:val="24"/>
          <w:szCs w:val="24"/>
          <w:rtl/>
        </w:rPr>
      </w:pPr>
      <w:r w:rsidRPr="00194B83">
        <w:rPr>
          <w:rFonts w:cs="Narkisim" w:hint="cs"/>
          <w:b/>
          <w:bCs/>
          <w:sz w:val="24"/>
          <w:szCs w:val="24"/>
          <w:rtl/>
        </w:rPr>
        <w:t>2. תעסוקה אקדמית ומינויים אקדמיים:</w:t>
      </w:r>
    </w:p>
    <w:p w:rsidR="00D66C64" w:rsidRPr="00194B83" w:rsidRDefault="00D66C64" w:rsidP="004B7987">
      <w:pPr>
        <w:spacing w:line="360" w:lineRule="auto"/>
        <w:rPr>
          <w:rFonts w:cs="Narkisim"/>
          <w:sz w:val="24"/>
          <w:szCs w:val="24"/>
          <w:rtl/>
        </w:rPr>
      </w:pPr>
      <w:r w:rsidRPr="00194B83">
        <w:rPr>
          <w:rFonts w:cs="Narkisim" w:hint="cs"/>
          <w:sz w:val="24"/>
          <w:szCs w:val="24"/>
          <w:rtl/>
        </w:rPr>
        <w:t>201</w:t>
      </w:r>
      <w:r w:rsidR="004B7987">
        <w:rPr>
          <w:rFonts w:cs="Narkisim" w:hint="cs"/>
          <w:sz w:val="24"/>
          <w:szCs w:val="24"/>
          <w:rtl/>
        </w:rPr>
        <w:t>4</w:t>
      </w:r>
      <w:r w:rsidR="00A57AD1">
        <w:rPr>
          <w:rFonts w:cs="Narkisim" w:hint="cs"/>
          <w:sz w:val="24"/>
          <w:szCs w:val="24"/>
          <w:rtl/>
        </w:rPr>
        <w:t xml:space="preserve">-2010      </w:t>
      </w:r>
      <w:r w:rsidRPr="00194B83">
        <w:rPr>
          <w:rFonts w:cs="Narkisim" w:hint="cs"/>
          <w:sz w:val="24"/>
          <w:szCs w:val="24"/>
          <w:rtl/>
        </w:rPr>
        <w:t xml:space="preserve"> עמית הוראה, החוג להיסטוריה של עם ישראל, האוניברסיטה העברית בירושלים</w:t>
      </w:r>
    </w:p>
    <w:p w:rsidR="00D66C64" w:rsidRDefault="00D66C64" w:rsidP="00D66C64">
      <w:pPr>
        <w:spacing w:line="360" w:lineRule="auto"/>
        <w:rPr>
          <w:rFonts w:cs="Narkisim"/>
          <w:sz w:val="24"/>
          <w:szCs w:val="24"/>
          <w:rtl/>
        </w:rPr>
      </w:pPr>
      <w:r w:rsidRPr="00194B83">
        <w:rPr>
          <w:rFonts w:cs="Narkisim" w:hint="cs"/>
          <w:sz w:val="24"/>
          <w:szCs w:val="24"/>
          <w:rtl/>
        </w:rPr>
        <w:t xml:space="preserve">                   </w:t>
      </w:r>
      <w:r w:rsidR="00A57AD1">
        <w:rPr>
          <w:rFonts w:cs="Narkisim" w:hint="cs"/>
          <w:sz w:val="24"/>
          <w:szCs w:val="24"/>
          <w:rtl/>
        </w:rPr>
        <w:t xml:space="preserve"> </w:t>
      </w:r>
      <w:r w:rsidRPr="00194B83">
        <w:rPr>
          <w:rFonts w:cs="Narkisim" w:hint="cs"/>
          <w:sz w:val="24"/>
          <w:szCs w:val="24"/>
          <w:rtl/>
        </w:rPr>
        <w:t>מרצה, מכללת הרצוג גוש-עציון</w:t>
      </w:r>
    </w:p>
    <w:p w:rsidR="00C453C3" w:rsidRDefault="00A57AD1" w:rsidP="00D66C64">
      <w:pPr>
        <w:spacing w:line="360" w:lineRule="auto"/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>2011              פוסט-דוקטורט (קיץ), אוניברסיטת אוקספורד, אנגליה</w:t>
      </w:r>
    </w:p>
    <w:p w:rsidR="00A57AD1" w:rsidRDefault="00A57AD1" w:rsidP="00A57AD1">
      <w:pPr>
        <w:spacing w:line="360" w:lineRule="auto"/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2010              מלגת </w:t>
      </w:r>
      <w:r w:rsidRPr="00A57AD1">
        <w:rPr>
          <w:rFonts w:cs="Narkisim"/>
          <w:sz w:val="24"/>
          <w:szCs w:val="24"/>
          <w:rtl/>
        </w:rPr>
        <w:t>פוסט-דוקטורט מטעם המכון לחקר ארץ ישראל ויישובה, יד יצחק בן צבי</w:t>
      </w:r>
    </w:p>
    <w:p w:rsidR="00A57AD1" w:rsidRDefault="00A57AD1" w:rsidP="00A57AD1">
      <w:pPr>
        <w:spacing w:line="360" w:lineRule="auto"/>
        <w:rPr>
          <w:rFonts w:cs="Narkisim"/>
          <w:sz w:val="24"/>
          <w:szCs w:val="24"/>
          <w:rtl/>
        </w:rPr>
      </w:pPr>
      <w:r w:rsidRPr="00A57AD1">
        <w:rPr>
          <w:rFonts w:cs="Narkisim" w:hint="cs"/>
          <w:sz w:val="24"/>
          <w:szCs w:val="24"/>
          <w:rtl/>
        </w:rPr>
        <w:t>2010-2008</w:t>
      </w:r>
      <w:r>
        <w:rPr>
          <w:rFonts w:cs="Narkisim" w:hint="cs"/>
          <w:b/>
          <w:bCs/>
          <w:sz w:val="24"/>
          <w:szCs w:val="24"/>
          <w:rtl/>
        </w:rPr>
        <w:t xml:space="preserve">      </w:t>
      </w:r>
      <w:r w:rsidRPr="00A57AD1">
        <w:rPr>
          <w:rFonts w:cs="Narkisim"/>
          <w:b/>
          <w:bCs/>
          <w:sz w:val="24"/>
          <w:szCs w:val="24"/>
          <w:rtl/>
        </w:rPr>
        <w:t xml:space="preserve"> </w:t>
      </w:r>
      <w:r w:rsidRPr="00A57AD1">
        <w:rPr>
          <w:rFonts w:cs="Narkisim"/>
          <w:sz w:val="24"/>
          <w:szCs w:val="24"/>
          <w:rtl/>
        </w:rPr>
        <w:t>מלגת פוסט-דוקטורט</w:t>
      </w:r>
      <w:r w:rsidRPr="00A57AD1">
        <w:rPr>
          <w:rFonts w:cs="Narkisim"/>
          <w:b/>
          <w:bCs/>
          <w:sz w:val="24"/>
          <w:szCs w:val="24"/>
          <w:rtl/>
        </w:rPr>
        <w:t xml:space="preserve"> </w:t>
      </w:r>
      <w:r w:rsidRPr="00A57AD1">
        <w:rPr>
          <w:rFonts w:cs="Narkisim"/>
          <w:sz w:val="24"/>
          <w:szCs w:val="24"/>
          <w:rtl/>
        </w:rPr>
        <w:t xml:space="preserve">מטעם מרכז אוריון לחקר מגילות מדבר יהודה, </w:t>
      </w:r>
    </w:p>
    <w:p w:rsidR="00A57AD1" w:rsidRPr="00A57AD1" w:rsidRDefault="00A57AD1" w:rsidP="00A57AD1">
      <w:pPr>
        <w:spacing w:line="360" w:lineRule="auto"/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                    </w:t>
      </w:r>
      <w:r w:rsidRPr="00A57AD1">
        <w:rPr>
          <w:rFonts w:cs="Narkisim"/>
          <w:sz w:val="24"/>
          <w:szCs w:val="24"/>
          <w:rtl/>
        </w:rPr>
        <w:t>האוניברסיטה העברית</w:t>
      </w:r>
    </w:p>
    <w:p w:rsidR="00D66C64" w:rsidRPr="00194B83" w:rsidRDefault="00A57AD1" w:rsidP="00D66C64">
      <w:pPr>
        <w:spacing w:line="360" w:lineRule="auto"/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2009-2007       </w:t>
      </w:r>
      <w:r w:rsidR="00381DDE" w:rsidRPr="00194B83">
        <w:rPr>
          <w:rFonts w:cs="Narkisim" w:hint="cs"/>
          <w:sz w:val="24"/>
          <w:szCs w:val="24"/>
          <w:rtl/>
        </w:rPr>
        <w:t>מורה מן החוץ, החוג להיסטוריה של עם ישראל, האוניברסיטה העברית בירושלים</w:t>
      </w:r>
    </w:p>
    <w:p w:rsidR="00381DDE" w:rsidRPr="00194B83" w:rsidRDefault="00381DDE" w:rsidP="00D66C64">
      <w:pPr>
        <w:spacing w:line="360" w:lineRule="auto"/>
        <w:rPr>
          <w:rFonts w:cs="Narkisim"/>
          <w:sz w:val="24"/>
          <w:szCs w:val="24"/>
          <w:rtl/>
        </w:rPr>
      </w:pPr>
      <w:r w:rsidRPr="00194B83">
        <w:rPr>
          <w:rFonts w:cs="Narkisim" w:hint="cs"/>
          <w:sz w:val="24"/>
          <w:szCs w:val="24"/>
          <w:rtl/>
        </w:rPr>
        <w:lastRenderedPageBreak/>
        <w:t xml:space="preserve">                  מרצה, מכללת הרצוג גוש-עציון</w:t>
      </w:r>
    </w:p>
    <w:p w:rsidR="00381DDE" w:rsidRPr="00194B83" w:rsidRDefault="00A57AD1" w:rsidP="00D66C64">
      <w:pPr>
        <w:spacing w:line="360" w:lineRule="auto"/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2006-2000     </w:t>
      </w:r>
      <w:r w:rsidR="00381DDE" w:rsidRPr="00194B83">
        <w:rPr>
          <w:rFonts w:cs="Narkisim" w:hint="cs"/>
          <w:sz w:val="24"/>
          <w:szCs w:val="24"/>
          <w:rtl/>
        </w:rPr>
        <w:t xml:space="preserve">אסיסטנט ומדריך, החוג להיסטוריה של עם ישראל, האוניברסיטה העברית </w:t>
      </w:r>
    </w:p>
    <w:p w:rsidR="00381DDE" w:rsidRPr="00194B83" w:rsidRDefault="00A57AD1" w:rsidP="00381DDE">
      <w:pPr>
        <w:spacing w:line="360" w:lineRule="auto"/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1999-1997     </w:t>
      </w:r>
      <w:r w:rsidR="00381DDE" w:rsidRPr="00194B83">
        <w:rPr>
          <w:rFonts w:cs="Narkisim" w:hint="cs"/>
          <w:sz w:val="24"/>
          <w:szCs w:val="24"/>
          <w:rtl/>
        </w:rPr>
        <w:t>עוזר הוראה, החוג להיסטוריה של עם ישראל, האוניברסיטה העברית</w:t>
      </w:r>
    </w:p>
    <w:p w:rsidR="00381DDE" w:rsidRDefault="00381DDE" w:rsidP="00381DDE">
      <w:pPr>
        <w:spacing w:line="360" w:lineRule="auto"/>
        <w:rPr>
          <w:rFonts w:cs="Narkisim"/>
          <w:b/>
          <w:bCs/>
          <w:sz w:val="24"/>
          <w:szCs w:val="24"/>
          <w:rtl/>
        </w:rPr>
      </w:pPr>
      <w:r w:rsidRPr="00194B83">
        <w:rPr>
          <w:rFonts w:cs="Narkisim" w:hint="cs"/>
          <w:b/>
          <w:bCs/>
          <w:sz w:val="24"/>
          <w:szCs w:val="24"/>
          <w:rtl/>
        </w:rPr>
        <w:t>3. פעילות אקדמית:</w:t>
      </w:r>
    </w:p>
    <w:p w:rsidR="00A57AD1" w:rsidRPr="00A57AD1" w:rsidRDefault="00A57AD1" w:rsidP="00A57AD1">
      <w:pPr>
        <w:spacing w:line="360" w:lineRule="auto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>2009</w:t>
      </w:r>
      <w:r>
        <w:rPr>
          <w:rFonts w:cs="Narkisim" w:hint="cs"/>
          <w:sz w:val="24"/>
          <w:szCs w:val="24"/>
          <w:rtl/>
        </w:rPr>
        <w:t xml:space="preserve">   </w:t>
      </w:r>
      <w:r w:rsidRPr="00A57AD1">
        <w:rPr>
          <w:rFonts w:cs="Narkisim"/>
          <w:sz w:val="24"/>
          <w:szCs w:val="24"/>
          <w:rtl/>
        </w:rPr>
        <w:t xml:space="preserve"> הקונגרס העולמי החמישה עשר למדעי היהדות, האוניברסיטה העברית, ירושלים</w:t>
      </w:r>
      <w:r>
        <w:rPr>
          <w:rFonts w:cs="Narkisim" w:hint="cs"/>
          <w:sz w:val="24"/>
          <w:szCs w:val="24"/>
          <w:rtl/>
        </w:rPr>
        <w:t xml:space="preserve"> [הרצאה:</w:t>
      </w:r>
    </w:p>
    <w:p w:rsidR="00A57AD1" w:rsidRDefault="00A57AD1" w:rsidP="00A57AD1">
      <w:pPr>
        <w:spacing w:line="360" w:lineRule="auto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 xml:space="preserve">'נישואי תערובת בין יהודים </w:t>
      </w:r>
      <w:r>
        <w:rPr>
          <w:rFonts w:cs="Narkisim" w:hint="cs"/>
          <w:sz w:val="24"/>
          <w:szCs w:val="24"/>
          <w:rtl/>
        </w:rPr>
        <w:t>ל</w:t>
      </w:r>
      <w:r w:rsidRPr="00A57AD1">
        <w:rPr>
          <w:rFonts w:cs="Narkisim"/>
          <w:sz w:val="24"/>
          <w:szCs w:val="24"/>
          <w:rtl/>
        </w:rPr>
        <w:t>בין נכרים בתקופה ההלניסטית'</w:t>
      </w:r>
      <w:r>
        <w:rPr>
          <w:rFonts w:cs="Narkisim" w:hint="cs"/>
          <w:sz w:val="24"/>
          <w:szCs w:val="24"/>
          <w:rtl/>
        </w:rPr>
        <w:t>]</w:t>
      </w:r>
    </w:p>
    <w:p w:rsidR="00A57AD1" w:rsidRPr="00A57AD1" w:rsidRDefault="00A57AD1" w:rsidP="00DE0250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 w:rsidRPr="00A57AD1">
        <w:rPr>
          <w:rFonts w:cs="Narkisim"/>
          <w:sz w:val="24"/>
          <w:szCs w:val="24"/>
          <w:rtl/>
        </w:rPr>
        <w:t xml:space="preserve"> </w:t>
      </w:r>
      <w:proofErr w:type="spellStart"/>
      <w:r w:rsidR="00DE0250" w:rsidRPr="00A57AD1">
        <w:rPr>
          <w:rFonts w:asciiTheme="majorBidi" w:hAnsiTheme="majorBidi" w:cstheme="majorBidi"/>
          <w:sz w:val="24"/>
          <w:szCs w:val="24"/>
        </w:rPr>
        <w:t>Scholion</w:t>
      </w:r>
      <w:proofErr w:type="spellEnd"/>
      <w:r w:rsidR="00DE0250" w:rsidRPr="00A57AD1">
        <w:rPr>
          <w:rFonts w:asciiTheme="majorBidi" w:hAnsiTheme="majorBidi" w:cstheme="majorBidi"/>
          <w:sz w:val="24"/>
          <w:szCs w:val="24"/>
        </w:rPr>
        <w:t xml:space="preserve"> Conference, The Hebrew University</w:t>
      </w:r>
      <w:r w:rsidR="00DE0250">
        <w:rPr>
          <w:rFonts w:asciiTheme="majorBidi" w:hAnsiTheme="majorBidi" w:cstheme="majorBidi"/>
          <w:sz w:val="24"/>
          <w:szCs w:val="24"/>
        </w:rPr>
        <w:t xml:space="preserve"> [</w:t>
      </w:r>
      <w:r>
        <w:rPr>
          <w:rFonts w:asciiTheme="majorBidi" w:hAnsiTheme="majorBidi" w:cstheme="majorBidi"/>
          <w:sz w:val="24"/>
          <w:szCs w:val="24"/>
        </w:rPr>
        <w:t>"'</w:t>
      </w:r>
      <w:r w:rsidRPr="00A57AD1">
        <w:rPr>
          <w:rFonts w:asciiTheme="majorBidi" w:hAnsiTheme="majorBidi" w:cstheme="majorBidi"/>
          <w:sz w:val="24"/>
          <w:szCs w:val="24"/>
        </w:rPr>
        <w:t>A Kingdom of Priests': Did the Pharisees Try to Live Like Priests?</w:t>
      </w:r>
      <w:r w:rsidR="00DE0250">
        <w:rPr>
          <w:rFonts w:asciiTheme="majorBidi" w:hAnsiTheme="majorBidi" w:cstheme="majorBidi"/>
          <w:sz w:val="24"/>
          <w:szCs w:val="24"/>
        </w:rPr>
        <w:t>]</w:t>
      </w:r>
      <w:r w:rsidRPr="00A57AD1">
        <w:rPr>
          <w:rFonts w:asciiTheme="majorBidi" w:hAnsiTheme="majorBidi" w:cstheme="majorBidi"/>
          <w:sz w:val="24"/>
          <w:szCs w:val="24"/>
        </w:rPr>
        <w:t>'</w:t>
      </w:r>
    </w:p>
    <w:p w:rsidR="00DE0250" w:rsidRDefault="00DE0250" w:rsidP="00DE0250">
      <w:pPr>
        <w:spacing w:line="360" w:lineRule="auto"/>
        <w:rPr>
          <w:rFonts w:cs="Narkisim"/>
          <w:sz w:val="24"/>
          <w:szCs w:val="24"/>
          <w:rtl/>
        </w:rPr>
      </w:pPr>
      <w:r w:rsidRPr="00DE0250">
        <w:rPr>
          <w:rFonts w:cs="Narkisim" w:hint="cs"/>
          <w:sz w:val="24"/>
          <w:szCs w:val="24"/>
          <w:rtl/>
        </w:rPr>
        <w:t xml:space="preserve">2010   </w:t>
      </w:r>
      <w:r>
        <w:rPr>
          <w:rFonts w:cs="Narkisim" w:hint="cs"/>
          <w:sz w:val="24"/>
          <w:szCs w:val="24"/>
          <w:rtl/>
        </w:rPr>
        <w:t xml:space="preserve"> </w:t>
      </w:r>
      <w:r w:rsidRPr="00DE0250">
        <w:rPr>
          <w:rFonts w:cs="Narkisim"/>
          <w:sz w:val="24"/>
          <w:szCs w:val="24"/>
          <w:rtl/>
        </w:rPr>
        <w:t xml:space="preserve">כנס 'מגילות' </w:t>
      </w:r>
      <w:r w:rsidRPr="00DE0250">
        <w:rPr>
          <w:rFonts w:cs="Narkisim" w:hint="eastAsia"/>
          <w:sz w:val="24"/>
          <w:szCs w:val="24"/>
          <w:rtl/>
        </w:rPr>
        <w:t>לזכרם</w:t>
      </w:r>
      <w:r w:rsidRPr="00DE0250">
        <w:rPr>
          <w:rFonts w:cs="Narkisim"/>
          <w:sz w:val="24"/>
          <w:szCs w:val="24"/>
          <w:rtl/>
        </w:rPr>
        <w:t xml:space="preserve"> </w:t>
      </w:r>
      <w:r w:rsidRPr="00DE0250">
        <w:rPr>
          <w:rFonts w:cs="Narkisim" w:hint="eastAsia"/>
          <w:sz w:val="24"/>
          <w:szCs w:val="24"/>
          <w:rtl/>
        </w:rPr>
        <w:t>של</w:t>
      </w:r>
      <w:r w:rsidRPr="00DE0250">
        <w:rPr>
          <w:rFonts w:cs="Narkisim"/>
          <w:sz w:val="24"/>
          <w:szCs w:val="24"/>
          <w:rtl/>
        </w:rPr>
        <w:t xml:space="preserve"> </w:t>
      </w:r>
      <w:r w:rsidRPr="00DE0250">
        <w:rPr>
          <w:rFonts w:cs="Narkisim" w:hint="eastAsia"/>
          <w:sz w:val="24"/>
          <w:szCs w:val="24"/>
          <w:rtl/>
        </w:rPr>
        <w:t>י</w:t>
      </w:r>
      <w:r w:rsidRPr="00DE0250">
        <w:rPr>
          <w:rFonts w:cs="Narkisim"/>
          <w:sz w:val="24"/>
          <w:szCs w:val="24"/>
          <w:rtl/>
        </w:rPr>
        <w:t xml:space="preserve">' </w:t>
      </w:r>
      <w:proofErr w:type="spellStart"/>
      <w:r w:rsidRPr="00DE0250">
        <w:rPr>
          <w:rFonts w:cs="Narkisim" w:hint="eastAsia"/>
          <w:sz w:val="24"/>
          <w:szCs w:val="24"/>
          <w:rtl/>
        </w:rPr>
        <w:t>באומגרטן</w:t>
      </w:r>
      <w:proofErr w:type="spellEnd"/>
      <w:r w:rsidRPr="00DE0250">
        <w:rPr>
          <w:rFonts w:cs="Narkisim"/>
          <w:sz w:val="24"/>
          <w:szCs w:val="24"/>
          <w:rtl/>
        </w:rPr>
        <w:t xml:space="preserve"> </w:t>
      </w:r>
      <w:r w:rsidRPr="00DE0250">
        <w:rPr>
          <w:rFonts w:cs="Narkisim" w:hint="eastAsia"/>
          <w:sz w:val="24"/>
          <w:szCs w:val="24"/>
          <w:rtl/>
        </w:rPr>
        <w:t>וח</w:t>
      </w:r>
      <w:r w:rsidRPr="00DE0250">
        <w:rPr>
          <w:rFonts w:cs="Narkisim"/>
          <w:sz w:val="24"/>
          <w:szCs w:val="24"/>
          <w:rtl/>
        </w:rPr>
        <w:t xml:space="preserve">' </w:t>
      </w:r>
      <w:r w:rsidRPr="00DE0250">
        <w:rPr>
          <w:rFonts w:cs="Narkisim" w:hint="eastAsia"/>
          <w:sz w:val="24"/>
          <w:szCs w:val="24"/>
          <w:rtl/>
        </w:rPr>
        <w:t>אשל</w:t>
      </w:r>
      <w:r w:rsidRPr="00DE0250">
        <w:rPr>
          <w:rFonts w:cs="Narkisim"/>
          <w:sz w:val="24"/>
          <w:szCs w:val="24"/>
          <w:rtl/>
        </w:rPr>
        <w:t xml:space="preserve">, </w:t>
      </w:r>
      <w:r w:rsidRPr="00DE0250">
        <w:rPr>
          <w:rFonts w:cs="Narkisim" w:hint="eastAsia"/>
          <w:sz w:val="24"/>
          <w:szCs w:val="24"/>
          <w:rtl/>
        </w:rPr>
        <w:t>אוניברסיטת</w:t>
      </w:r>
      <w:r w:rsidRPr="00DE0250">
        <w:rPr>
          <w:rFonts w:cs="Narkisim"/>
          <w:sz w:val="24"/>
          <w:szCs w:val="24"/>
          <w:rtl/>
        </w:rPr>
        <w:t xml:space="preserve"> </w:t>
      </w:r>
      <w:r w:rsidRPr="00DE0250">
        <w:rPr>
          <w:rFonts w:cs="Narkisim" w:hint="eastAsia"/>
          <w:sz w:val="24"/>
          <w:szCs w:val="24"/>
          <w:rtl/>
        </w:rPr>
        <w:t>חיפה</w:t>
      </w:r>
      <w:r>
        <w:rPr>
          <w:rFonts w:cs="Narkisim" w:hint="cs"/>
          <w:sz w:val="24"/>
          <w:szCs w:val="24"/>
          <w:rtl/>
        </w:rPr>
        <w:t xml:space="preserve"> [הרצאה: </w:t>
      </w:r>
      <w:r w:rsidRPr="00194B83">
        <w:rPr>
          <w:rFonts w:cs="Narkisim"/>
          <w:sz w:val="24"/>
          <w:szCs w:val="24"/>
          <w:rtl/>
        </w:rPr>
        <w:t>'</w:t>
      </w:r>
      <w:r w:rsidRPr="00194B83">
        <w:rPr>
          <w:rFonts w:cs="Narkisim" w:hint="eastAsia"/>
          <w:sz w:val="24"/>
          <w:szCs w:val="24"/>
          <w:rtl/>
        </w:rPr>
        <w:t>הרחקת</w:t>
      </w:r>
      <w:r w:rsidRPr="00194B83">
        <w:rPr>
          <w:rFonts w:cs="Narkisim"/>
          <w:sz w:val="24"/>
          <w:szCs w:val="24"/>
          <w:rtl/>
        </w:rPr>
        <w:t xml:space="preserve"> </w:t>
      </w:r>
      <w:r w:rsidRPr="00194B83">
        <w:rPr>
          <w:rFonts w:cs="Narkisim" w:hint="eastAsia"/>
          <w:sz w:val="24"/>
          <w:szCs w:val="24"/>
          <w:rtl/>
        </w:rPr>
        <w:t>טמאים</w:t>
      </w:r>
      <w:r w:rsidRPr="00194B83">
        <w:rPr>
          <w:rFonts w:cs="Narkisim"/>
          <w:sz w:val="24"/>
          <w:szCs w:val="24"/>
          <w:rtl/>
        </w:rPr>
        <w:t xml:space="preserve"> </w:t>
      </w:r>
      <w:r w:rsidRPr="00194B83">
        <w:rPr>
          <w:rFonts w:cs="Narkisim" w:hint="eastAsia"/>
          <w:sz w:val="24"/>
          <w:szCs w:val="24"/>
          <w:rtl/>
        </w:rPr>
        <w:t>מ</w:t>
      </w:r>
      <w:r w:rsidRPr="00194B83">
        <w:rPr>
          <w:rFonts w:cs="Narkisim"/>
          <w:sz w:val="24"/>
          <w:szCs w:val="24"/>
          <w:rtl/>
        </w:rPr>
        <w:t>"</w:t>
      </w:r>
      <w:r w:rsidRPr="00194B83">
        <w:rPr>
          <w:rFonts w:cs="Narkisim" w:hint="eastAsia"/>
          <w:sz w:val="24"/>
          <w:szCs w:val="24"/>
          <w:rtl/>
        </w:rPr>
        <w:t>המחנה</w:t>
      </w:r>
      <w:r w:rsidRPr="00194B83">
        <w:rPr>
          <w:rFonts w:cs="Narkisim"/>
          <w:sz w:val="24"/>
          <w:szCs w:val="24"/>
          <w:rtl/>
        </w:rPr>
        <w:t xml:space="preserve">" </w:t>
      </w:r>
      <w:r w:rsidRPr="00194B83">
        <w:rPr>
          <w:rFonts w:cs="Narkisim" w:hint="eastAsia"/>
          <w:sz w:val="24"/>
          <w:szCs w:val="24"/>
          <w:rtl/>
        </w:rPr>
        <w:t>על</w:t>
      </w:r>
      <w:r w:rsidRPr="00194B83">
        <w:rPr>
          <w:rFonts w:cs="Narkisim"/>
          <w:sz w:val="24"/>
          <w:szCs w:val="24"/>
          <w:rtl/>
        </w:rPr>
        <w:t xml:space="preserve"> </w:t>
      </w:r>
      <w:r w:rsidRPr="00194B83">
        <w:rPr>
          <w:rFonts w:cs="Narkisim" w:hint="eastAsia"/>
          <w:sz w:val="24"/>
          <w:szCs w:val="24"/>
          <w:rtl/>
        </w:rPr>
        <w:t>פי</w:t>
      </w:r>
      <w:r w:rsidRPr="00194B83">
        <w:rPr>
          <w:rFonts w:cs="Narkisim"/>
          <w:sz w:val="24"/>
          <w:szCs w:val="24"/>
          <w:rtl/>
        </w:rPr>
        <w:t xml:space="preserve"> </w:t>
      </w:r>
      <w:r w:rsidRPr="00194B83">
        <w:rPr>
          <w:rFonts w:cs="Narkisim"/>
          <w:sz w:val="24"/>
          <w:szCs w:val="24"/>
        </w:rPr>
        <w:t>4Q274 1 I</w:t>
      </w:r>
      <w:r>
        <w:rPr>
          <w:rFonts w:cs="Narkisim"/>
          <w:sz w:val="24"/>
          <w:szCs w:val="24"/>
          <w:rtl/>
        </w:rPr>
        <w:t>'</w:t>
      </w:r>
      <w:r>
        <w:rPr>
          <w:rFonts w:cs="Narkisim" w:hint="cs"/>
          <w:sz w:val="24"/>
          <w:szCs w:val="24"/>
          <w:rtl/>
        </w:rPr>
        <w:t>]</w:t>
      </w:r>
    </w:p>
    <w:p w:rsidR="00DE0250" w:rsidRDefault="00DE0250" w:rsidP="00DE0250">
      <w:pPr>
        <w:spacing w:line="360" w:lineRule="auto"/>
        <w:rPr>
          <w:rFonts w:cs="Narkisim"/>
          <w:sz w:val="24"/>
          <w:szCs w:val="24"/>
        </w:rPr>
      </w:pPr>
      <w:r>
        <w:rPr>
          <w:rFonts w:cs="Narkisim" w:hint="cs"/>
          <w:sz w:val="24"/>
          <w:szCs w:val="24"/>
          <w:rtl/>
        </w:rPr>
        <w:t xml:space="preserve">2011    </w:t>
      </w:r>
      <w:r w:rsidRPr="00194B83">
        <w:rPr>
          <w:rFonts w:asciiTheme="majorBidi" w:hAnsiTheme="majorBidi" w:cs="Narkisim"/>
          <w:i/>
          <w:iCs/>
          <w:sz w:val="24"/>
          <w:szCs w:val="24"/>
        </w:rPr>
        <w:t>SBL</w:t>
      </w:r>
      <w:r w:rsidRPr="00194B83">
        <w:rPr>
          <w:rFonts w:asciiTheme="majorBidi" w:hAnsiTheme="majorBidi" w:cs="Narkisim"/>
          <w:sz w:val="24"/>
          <w:szCs w:val="24"/>
        </w:rPr>
        <w:t xml:space="preserve"> International Meeting, Kings College, London</w:t>
      </w:r>
      <w:r>
        <w:rPr>
          <w:rFonts w:asciiTheme="majorBidi" w:hAnsiTheme="majorBidi" w:cs="Narkisim"/>
          <w:sz w:val="24"/>
          <w:szCs w:val="24"/>
        </w:rPr>
        <w:t xml:space="preserve"> [</w:t>
      </w:r>
      <w:r w:rsidRPr="00194B83">
        <w:rPr>
          <w:rFonts w:asciiTheme="majorBidi" w:hAnsiTheme="majorBidi" w:cs="Narkisim"/>
          <w:sz w:val="24"/>
          <w:szCs w:val="24"/>
        </w:rPr>
        <w:t xml:space="preserve">'The Impurity of </w:t>
      </w:r>
      <w:proofErr w:type="spellStart"/>
      <w:r w:rsidRPr="00194B83">
        <w:rPr>
          <w:rFonts w:asciiTheme="majorBidi" w:hAnsiTheme="majorBidi" w:cs="Narkisim"/>
          <w:i/>
          <w:iCs/>
          <w:sz w:val="24"/>
          <w:szCs w:val="24"/>
        </w:rPr>
        <w:t>Zav</w:t>
      </w:r>
      <w:proofErr w:type="spellEnd"/>
      <w:r w:rsidRPr="00194B83">
        <w:rPr>
          <w:rFonts w:asciiTheme="majorBidi" w:hAnsiTheme="majorBidi" w:cs="Narkisim"/>
          <w:sz w:val="24"/>
          <w:szCs w:val="24"/>
        </w:rPr>
        <w:t xml:space="preserve"> according to 4Q274 1 I'</w:t>
      </w:r>
      <w:r>
        <w:rPr>
          <w:rFonts w:asciiTheme="majorBidi" w:hAnsiTheme="majorBidi" w:cs="Narkisim"/>
          <w:sz w:val="24"/>
          <w:szCs w:val="24"/>
        </w:rPr>
        <w:t>]</w:t>
      </w:r>
    </w:p>
    <w:p w:rsidR="00DE0250" w:rsidRPr="00DE0250" w:rsidRDefault="00DE0250" w:rsidP="00DE0250">
      <w:pPr>
        <w:spacing w:line="360" w:lineRule="auto"/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2013   הקונגרס העולמי השישה עשר למדעי היהדות, האוניברסיטה העברית, ירושלים [הרצאה: 'ביקורי </w:t>
      </w:r>
      <w:proofErr w:type="spellStart"/>
      <w:r>
        <w:rPr>
          <w:rFonts w:cs="Narkisim" w:hint="cs"/>
          <w:sz w:val="24"/>
          <w:szCs w:val="24"/>
          <w:rtl/>
        </w:rPr>
        <w:t>ויטליוס</w:t>
      </w:r>
      <w:proofErr w:type="spellEnd"/>
      <w:r>
        <w:rPr>
          <w:rFonts w:cs="Narkisim" w:hint="cs"/>
          <w:sz w:val="24"/>
          <w:szCs w:val="24"/>
          <w:rtl/>
        </w:rPr>
        <w:t>, נציב רומא בסוריה, ביהודה']</w:t>
      </w:r>
    </w:p>
    <w:p w:rsidR="00A57AD1" w:rsidRPr="00DE0250" w:rsidRDefault="00A57AD1" w:rsidP="00381DDE">
      <w:pPr>
        <w:spacing w:line="360" w:lineRule="auto"/>
        <w:rPr>
          <w:rFonts w:cs="Narkisim"/>
          <w:sz w:val="24"/>
          <w:szCs w:val="24"/>
          <w:rtl/>
        </w:rPr>
      </w:pPr>
    </w:p>
    <w:p w:rsidR="00381DDE" w:rsidRDefault="00381DDE" w:rsidP="00381DDE">
      <w:pPr>
        <w:spacing w:line="360" w:lineRule="auto"/>
        <w:rPr>
          <w:rFonts w:cs="Narkisim"/>
          <w:b/>
          <w:bCs/>
          <w:sz w:val="24"/>
          <w:szCs w:val="24"/>
          <w:rtl/>
        </w:rPr>
      </w:pPr>
      <w:r w:rsidRPr="00194B83">
        <w:rPr>
          <w:rFonts w:cs="Narkisim" w:hint="cs"/>
          <w:b/>
          <w:bCs/>
          <w:sz w:val="24"/>
          <w:szCs w:val="24"/>
          <w:rtl/>
        </w:rPr>
        <w:t>4. תחומי מחקר ופרסומים אקדמיים עיקריים:</w:t>
      </w:r>
    </w:p>
    <w:p w:rsidR="00DE0250" w:rsidRDefault="00DE0250" w:rsidP="00381DDE">
      <w:pPr>
        <w:spacing w:line="360" w:lineRule="auto"/>
        <w:rPr>
          <w:rFonts w:cs="Narkisim"/>
          <w:b/>
          <w:bCs/>
          <w:sz w:val="24"/>
          <w:szCs w:val="24"/>
          <w:rtl/>
        </w:rPr>
      </w:pPr>
      <w:r>
        <w:rPr>
          <w:rFonts w:cs="Narkisim" w:hint="cs"/>
          <w:b/>
          <w:bCs/>
          <w:sz w:val="24"/>
          <w:szCs w:val="24"/>
          <w:rtl/>
        </w:rPr>
        <w:t>תחומי מחקר</w:t>
      </w:r>
    </w:p>
    <w:p w:rsidR="00DE0250" w:rsidRPr="00194B83" w:rsidRDefault="00DE0250" w:rsidP="00381DDE">
      <w:pPr>
        <w:spacing w:line="360" w:lineRule="auto"/>
        <w:rPr>
          <w:rFonts w:cs="Narkisim"/>
          <w:b/>
          <w:bCs/>
          <w:sz w:val="24"/>
          <w:szCs w:val="24"/>
          <w:rtl/>
        </w:rPr>
      </w:pPr>
      <w:r>
        <w:rPr>
          <w:rFonts w:cs="Narkisim" w:hint="cs"/>
          <w:b/>
          <w:bCs/>
          <w:sz w:val="24"/>
          <w:szCs w:val="24"/>
          <w:rtl/>
        </w:rPr>
        <w:t>ההלכה שבמגילות קומראן</w:t>
      </w:r>
    </w:p>
    <w:p w:rsidR="00194B83" w:rsidRPr="00194B83" w:rsidRDefault="00194B83" w:rsidP="00194B83">
      <w:pPr>
        <w:numPr>
          <w:ilvl w:val="0"/>
          <w:numId w:val="1"/>
        </w:numPr>
        <w:tabs>
          <w:tab w:val="num" w:pos="237"/>
        </w:tabs>
        <w:spacing w:after="0" w:line="360" w:lineRule="auto"/>
        <w:ind w:left="237" w:hanging="283"/>
        <w:rPr>
          <w:rFonts w:ascii="Times New Roman" w:eastAsia="Times New Roman" w:hAnsi="Times New Roman" w:cs="Narkisim"/>
          <w:sz w:val="24"/>
          <w:szCs w:val="24"/>
          <w:rtl/>
        </w:rPr>
      </w:pPr>
      <w:r w:rsidRPr="00194B83">
        <w:rPr>
          <w:rFonts w:ascii="Times New Roman" w:eastAsia="Times New Roman" w:hAnsi="Times New Roman" w:cs="Narkisim"/>
          <w:sz w:val="24"/>
          <w:szCs w:val="24"/>
          <w:rtl/>
        </w:rPr>
        <w:t xml:space="preserve">עבודת הדוקטור: </w:t>
      </w:r>
      <w:r w:rsidRPr="00194B83">
        <w:rPr>
          <w:rFonts w:ascii="Times New Roman" w:eastAsia="Times New Roman" w:hAnsi="Times New Roman" w:cs="Narkisim" w:hint="cs"/>
          <w:sz w:val="24"/>
          <w:szCs w:val="24"/>
          <w:rtl/>
        </w:rPr>
        <w:t>'</w:t>
      </w:r>
      <w:r w:rsidRPr="00194B83">
        <w:rPr>
          <w:rFonts w:ascii="Times New Roman" w:eastAsia="Times New Roman" w:hAnsi="Times New Roman" w:cs="Narkisim"/>
          <w:sz w:val="24"/>
          <w:szCs w:val="24"/>
          <w:rtl/>
        </w:rPr>
        <w:t>ההקפדה על טהרת הגוף בקרב החברה היהודית בארץ ישראל בימי בית שני</w:t>
      </w:r>
      <w:r w:rsidRPr="00194B83">
        <w:rPr>
          <w:rFonts w:ascii="Times New Roman" w:eastAsia="Times New Roman" w:hAnsi="Times New Roman" w:cs="Narkisim" w:hint="cs"/>
          <w:sz w:val="24"/>
          <w:szCs w:val="24"/>
          <w:rtl/>
        </w:rPr>
        <w:t>'</w:t>
      </w:r>
      <w:r w:rsidRPr="00194B83">
        <w:rPr>
          <w:rFonts w:ascii="Times New Roman" w:eastAsia="Times New Roman" w:hAnsi="Times New Roman" w:cs="Narkisim"/>
          <w:sz w:val="24"/>
          <w:szCs w:val="24"/>
          <w:rtl/>
        </w:rPr>
        <w:t>, עבודת</w:t>
      </w:r>
      <w:r w:rsidRPr="00194B83">
        <w:rPr>
          <w:rFonts w:ascii="Times New Roman" w:eastAsia="Times New Roman" w:hAnsi="Times New Roman" w:cs="Narkisim" w:hint="cs"/>
          <w:sz w:val="24"/>
          <w:szCs w:val="24"/>
          <w:rtl/>
        </w:rPr>
        <w:t xml:space="preserve"> </w:t>
      </w:r>
      <w:r w:rsidRPr="00194B83">
        <w:rPr>
          <w:rFonts w:ascii="Times New Roman" w:eastAsia="Times New Roman" w:hAnsi="Times New Roman" w:cs="Narkisim"/>
          <w:sz w:val="24"/>
          <w:szCs w:val="24"/>
          <w:rtl/>
        </w:rPr>
        <w:t xml:space="preserve">דוקטור, </w:t>
      </w:r>
      <w:r w:rsidRPr="00194B83">
        <w:rPr>
          <w:rFonts w:ascii="Times New Roman" w:eastAsia="Times New Roman" w:hAnsi="Times New Roman" w:cs="Narkisim" w:hint="cs"/>
          <w:sz w:val="24"/>
          <w:szCs w:val="24"/>
          <w:rtl/>
        </w:rPr>
        <w:t xml:space="preserve">האוניברסיטה העברית, </w:t>
      </w:r>
      <w:r w:rsidRPr="00194B83">
        <w:rPr>
          <w:rFonts w:ascii="Times New Roman" w:eastAsia="Times New Roman" w:hAnsi="Times New Roman" w:cs="Narkisim"/>
          <w:sz w:val="24"/>
          <w:szCs w:val="24"/>
          <w:rtl/>
        </w:rPr>
        <w:t>ירושלים תשס"ו</w:t>
      </w:r>
      <w:r w:rsidRPr="00194B83">
        <w:rPr>
          <w:rFonts w:ascii="Times New Roman" w:eastAsia="Times New Roman" w:hAnsi="Times New Roman" w:cs="Narkisim" w:hint="cs"/>
          <w:sz w:val="24"/>
          <w:szCs w:val="24"/>
          <w:rtl/>
        </w:rPr>
        <w:t>.</w:t>
      </w:r>
    </w:p>
    <w:p w:rsidR="00194B83" w:rsidRPr="00194B83" w:rsidRDefault="00194B83" w:rsidP="00194B83">
      <w:pPr>
        <w:numPr>
          <w:ilvl w:val="0"/>
          <w:numId w:val="1"/>
        </w:numPr>
        <w:tabs>
          <w:tab w:val="num" w:pos="237"/>
        </w:tabs>
        <w:spacing w:after="0" w:line="360" w:lineRule="auto"/>
        <w:ind w:left="237" w:hanging="283"/>
        <w:rPr>
          <w:rFonts w:ascii="Times New Roman" w:eastAsia="Times New Roman" w:hAnsi="Times New Roman" w:cs="Narkisim"/>
          <w:sz w:val="24"/>
          <w:szCs w:val="24"/>
          <w:rtl/>
        </w:rPr>
      </w:pPr>
      <w:r w:rsidRPr="00194B83">
        <w:rPr>
          <w:rFonts w:ascii="Times New Roman" w:eastAsia="Times New Roman" w:hAnsi="Times New Roman" w:cs="Narkisim"/>
          <w:sz w:val="24"/>
          <w:szCs w:val="24"/>
          <w:rtl/>
        </w:rPr>
        <w:t xml:space="preserve">'דין קרבן שלמים במגילת "מקצת מעשי התורה"', תרביץ, </w:t>
      </w:r>
      <w:proofErr w:type="spellStart"/>
      <w:r w:rsidRPr="00194B83">
        <w:rPr>
          <w:rFonts w:ascii="Times New Roman" w:eastAsia="Times New Roman" w:hAnsi="Times New Roman" w:cs="Narkisim"/>
          <w:sz w:val="24"/>
          <w:szCs w:val="24"/>
          <w:rtl/>
        </w:rPr>
        <w:t>סז</w:t>
      </w:r>
      <w:proofErr w:type="spellEnd"/>
      <w:r w:rsidRPr="00194B83">
        <w:rPr>
          <w:rFonts w:ascii="Times New Roman" w:eastAsia="Times New Roman" w:hAnsi="Times New Roman" w:cs="Narkisim"/>
          <w:sz w:val="24"/>
          <w:szCs w:val="24"/>
          <w:rtl/>
        </w:rPr>
        <w:t xml:space="preserve"> (תשנ"ח), עמ' 244-241</w:t>
      </w:r>
      <w:r w:rsidRPr="00194B83">
        <w:rPr>
          <w:rFonts w:ascii="Times New Roman" w:eastAsia="Times New Roman" w:hAnsi="Times New Roman" w:cs="Narkisim" w:hint="cs"/>
          <w:sz w:val="24"/>
          <w:szCs w:val="24"/>
          <w:rtl/>
        </w:rPr>
        <w:t>.</w:t>
      </w:r>
    </w:p>
    <w:p w:rsidR="00194B83" w:rsidRPr="00194B83" w:rsidRDefault="00194B83" w:rsidP="00194B83">
      <w:pPr>
        <w:numPr>
          <w:ilvl w:val="0"/>
          <w:numId w:val="1"/>
        </w:numPr>
        <w:tabs>
          <w:tab w:val="num" w:pos="237"/>
        </w:tabs>
        <w:spacing w:after="0" w:line="360" w:lineRule="auto"/>
        <w:ind w:left="237" w:hanging="283"/>
        <w:rPr>
          <w:rFonts w:ascii="Times New Roman" w:eastAsia="Times New Roman" w:hAnsi="Times New Roman" w:cs="Narkisim"/>
          <w:sz w:val="24"/>
          <w:szCs w:val="24"/>
          <w:rtl/>
        </w:rPr>
      </w:pPr>
      <w:r w:rsidRPr="00194B83">
        <w:rPr>
          <w:rFonts w:ascii="Times New Roman" w:eastAsia="Times New Roman" w:hAnsi="Times New Roman" w:cs="Narkisim"/>
          <w:sz w:val="24"/>
          <w:szCs w:val="24"/>
          <w:rtl/>
        </w:rPr>
        <w:t>'חטא וטומאה במגילות קומראן', ציון, סח (תשס"ג), עמ' 366-359</w:t>
      </w:r>
      <w:r w:rsidRPr="00194B83">
        <w:rPr>
          <w:rFonts w:ascii="Times New Roman" w:eastAsia="Times New Roman" w:hAnsi="Times New Roman" w:cs="Narkisim" w:hint="cs"/>
          <w:sz w:val="24"/>
          <w:szCs w:val="24"/>
          <w:rtl/>
        </w:rPr>
        <w:t>.</w:t>
      </w:r>
    </w:p>
    <w:p w:rsidR="00194B83" w:rsidRPr="00194B83" w:rsidRDefault="00194B83" w:rsidP="00194B83">
      <w:pPr>
        <w:numPr>
          <w:ilvl w:val="0"/>
          <w:numId w:val="1"/>
        </w:numPr>
        <w:tabs>
          <w:tab w:val="num" w:pos="237"/>
        </w:tabs>
        <w:bidi w:val="0"/>
        <w:spacing w:after="0" w:line="360" w:lineRule="auto"/>
        <w:ind w:left="237" w:hanging="283"/>
        <w:rPr>
          <w:rFonts w:ascii="Times New Roman" w:eastAsia="Times New Roman" w:hAnsi="Times New Roman" w:cs="Narkisim"/>
          <w:sz w:val="24"/>
          <w:szCs w:val="24"/>
          <w:rtl/>
        </w:rPr>
      </w:pPr>
      <w:r w:rsidRPr="00194B83">
        <w:rPr>
          <w:rFonts w:ascii="Times New Roman" w:eastAsia="Times New Roman" w:hAnsi="Times New Roman" w:cs="Narkisim"/>
          <w:sz w:val="24"/>
          <w:szCs w:val="24"/>
        </w:rPr>
        <w:t>'J. D. Lawrence, Washing in Water: Trajectories of Ritual Bathing in the Hebrew Bible and Second Temple Literature'</w:t>
      </w:r>
      <w:proofErr w:type="gramStart"/>
      <w:r w:rsidRPr="00194B83">
        <w:rPr>
          <w:rFonts w:ascii="Times New Roman" w:eastAsia="Times New Roman" w:hAnsi="Times New Roman" w:cs="Narkisim"/>
          <w:sz w:val="24"/>
          <w:szCs w:val="24"/>
        </w:rPr>
        <w:t xml:space="preserve">, </w:t>
      </w:r>
      <w:r w:rsidRPr="00194B83">
        <w:rPr>
          <w:rFonts w:ascii="Times New Roman" w:eastAsia="Times New Roman" w:hAnsi="Times New Roman" w:cs="Narkisim"/>
          <w:sz w:val="24"/>
          <w:szCs w:val="24"/>
          <w:rtl/>
        </w:rPr>
        <w:t xml:space="preserve"> (</w:t>
      </w:r>
      <w:proofErr w:type="gramEnd"/>
      <w:r w:rsidRPr="00194B83">
        <w:rPr>
          <w:rFonts w:ascii="Times New Roman" w:eastAsia="Times New Roman" w:hAnsi="Times New Roman" w:cs="Narkisim"/>
          <w:sz w:val="24"/>
          <w:szCs w:val="24"/>
          <w:rtl/>
        </w:rPr>
        <w:t xml:space="preserve">ביקורת), ציון, </w:t>
      </w:r>
      <w:proofErr w:type="spellStart"/>
      <w:r w:rsidRPr="00194B83">
        <w:rPr>
          <w:rFonts w:ascii="Times New Roman" w:eastAsia="Times New Roman" w:hAnsi="Times New Roman" w:cs="Narkisim"/>
          <w:sz w:val="24"/>
          <w:szCs w:val="24"/>
          <w:rtl/>
        </w:rPr>
        <w:t>עג</w:t>
      </w:r>
      <w:proofErr w:type="spellEnd"/>
      <w:r w:rsidRPr="00194B83">
        <w:rPr>
          <w:rFonts w:ascii="Times New Roman" w:eastAsia="Times New Roman" w:hAnsi="Times New Roman" w:cs="Narkisim"/>
          <w:sz w:val="24"/>
          <w:szCs w:val="24"/>
          <w:rtl/>
        </w:rPr>
        <w:t xml:space="preserve"> (תשס"ח), עמ' 354-349</w:t>
      </w:r>
      <w:r w:rsidRPr="00194B83">
        <w:rPr>
          <w:rFonts w:ascii="Times New Roman" w:eastAsia="Times New Roman" w:hAnsi="Times New Roman" w:cs="Narkisim" w:hint="cs"/>
          <w:sz w:val="24"/>
          <w:szCs w:val="24"/>
          <w:rtl/>
        </w:rPr>
        <w:t>.</w:t>
      </w:r>
    </w:p>
    <w:p w:rsidR="00194B83" w:rsidRPr="00194B83" w:rsidRDefault="00194B83" w:rsidP="00194B83">
      <w:pPr>
        <w:numPr>
          <w:ilvl w:val="0"/>
          <w:numId w:val="1"/>
        </w:numPr>
        <w:tabs>
          <w:tab w:val="num" w:pos="237"/>
        </w:tabs>
        <w:bidi w:val="0"/>
        <w:spacing w:after="0" w:line="360" w:lineRule="auto"/>
        <w:ind w:left="237" w:hanging="283"/>
        <w:rPr>
          <w:rFonts w:ascii="Times New Roman" w:eastAsia="Times New Roman" w:hAnsi="Times New Roman" w:cs="Narkisim"/>
          <w:sz w:val="24"/>
          <w:szCs w:val="24"/>
          <w:rtl/>
        </w:rPr>
      </w:pPr>
      <w:r w:rsidRPr="00194B83">
        <w:rPr>
          <w:rFonts w:ascii="Times New Roman" w:eastAsia="Times New Roman" w:hAnsi="Times New Roman" w:cs="Narkisim"/>
          <w:sz w:val="24"/>
          <w:szCs w:val="24"/>
        </w:rPr>
        <w:t xml:space="preserve">"'The Place Which the Lord Shall Choose', the 'Temple City', and the 'Camp' in 11QTa", </w:t>
      </w:r>
      <w:r w:rsidRPr="00194B83">
        <w:rPr>
          <w:rFonts w:ascii="Times New Roman" w:eastAsia="Times New Roman" w:hAnsi="Times New Roman" w:cs="Narkisim"/>
          <w:i/>
          <w:iCs/>
          <w:sz w:val="24"/>
          <w:szCs w:val="24"/>
        </w:rPr>
        <w:t>Revue de Qumran</w:t>
      </w:r>
      <w:r w:rsidRPr="00194B83">
        <w:rPr>
          <w:rFonts w:ascii="Times New Roman" w:eastAsia="Times New Roman" w:hAnsi="Times New Roman" w:cs="Narkisim"/>
          <w:sz w:val="24"/>
          <w:szCs w:val="24"/>
        </w:rPr>
        <w:t>, 91 (2008), pp. 357-369.</w:t>
      </w:r>
    </w:p>
    <w:p w:rsidR="00194B83" w:rsidRPr="00194B83" w:rsidRDefault="00194B83" w:rsidP="00194B83">
      <w:pPr>
        <w:numPr>
          <w:ilvl w:val="0"/>
          <w:numId w:val="1"/>
        </w:numPr>
        <w:tabs>
          <w:tab w:val="num" w:pos="237"/>
        </w:tabs>
        <w:spacing w:after="0" w:line="360" w:lineRule="auto"/>
        <w:ind w:left="237" w:hanging="283"/>
        <w:rPr>
          <w:rFonts w:ascii="Times New Roman" w:eastAsia="Times New Roman" w:hAnsi="Times New Roman" w:cs="Narkisim"/>
          <w:sz w:val="24"/>
          <w:szCs w:val="24"/>
          <w:rtl/>
        </w:rPr>
      </w:pPr>
      <w:r w:rsidRPr="00194B83">
        <w:rPr>
          <w:rFonts w:ascii="Times New Roman" w:eastAsia="Times New Roman" w:hAnsi="Times New Roman" w:cs="Narkisim"/>
          <w:sz w:val="24"/>
          <w:szCs w:val="24"/>
          <w:rtl/>
        </w:rPr>
        <w:t xml:space="preserve">'מעמדה ההלכתי של ירושלים במגילת </w:t>
      </w:r>
      <w:proofErr w:type="spellStart"/>
      <w:r w:rsidRPr="00194B83">
        <w:rPr>
          <w:rFonts w:ascii="Times New Roman" w:eastAsia="Times New Roman" w:hAnsi="Times New Roman" w:cs="Narkisim"/>
          <w:sz w:val="24"/>
          <w:szCs w:val="24"/>
          <w:rtl/>
        </w:rPr>
        <w:t>ממ"ת</w:t>
      </w:r>
      <w:proofErr w:type="spellEnd"/>
      <w:r w:rsidRPr="00194B83">
        <w:rPr>
          <w:rFonts w:ascii="Times New Roman" w:eastAsia="Times New Roman" w:hAnsi="Times New Roman" w:cs="Narkisim"/>
          <w:sz w:val="24"/>
          <w:szCs w:val="24"/>
          <w:rtl/>
        </w:rPr>
        <w:t>, ב'חזון החיות' (ספר חנוך) ובספרות התנאים', מגילות, ז (תשס"ט), עמ' 17-3</w:t>
      </w:r>
      <w:r w:rsidRPr="00194B83">
        <w:rPr>
          <w:rFonts w:ascii="Times New Roman" w:eastAsia="Times New Roman" w:hAnsi="Times New Roman" w:cs="Narkisim" w:hint="cs"/>
          <w:sz w:val="24"/>
          <w:szCs w:val="24"/>
          <w:rtl/>
        </w:rPr>
        <w:t>.</w:t>
      </w:r>
      <w:r w:rsidRPr="00194B83">
        <w:rPr>
          <w:rFonts w:ascii="Times New Roman" w:eastAsia="Times New Roman" w:hAnsi="Times New Roman" w:cs="Narkisim"/>
          <w:sz w:val="24"/>
          <w:szCs w:val="24"/>
          <w:rtl/>
        </w:rPr>
        <w:t xml:space="preserve"> </w:t>
      </w:r>
    </w:p>
    <w:p w:rsidR="00194B83" w:rsidRPr="00194B83" w:rsidRDefault="00194B83" w:rsidP="00194B83">
      <w:pPr>
        <w:numPr>
          <w:ilvl w:val="0"/>
          <w:numId w:val="1"/>
        </w:numPr>
        <w:tabs>
          <w:tab w:val="num" w:pos="237"/>
        </w:tabs>
        <w:bidi w:val="0"/>
        <w:spacing w:after="0" w:line="360" w:lineRule="auto"/>
        <w:ind w:left="237" w:hanging="283"/>
        <w:rPr>
          <w:rFonts w:ascii="Times New Roman" w:eastAsia="Times New Roman" w:hAnsi="Times New Roman" w:cs="Narkisim"/>
          <w:sz w:val="24"/>
          <w:szCs w:val="24"/>
        </w:rPr>
      </w:pPr>
      <w:r w:rsidRPr="00194B83">
        <w:rPr>
          <w:rFonts w:ascii="Times New Roman" w:eastAsia="Times New Roman" w:hAnsi="Times New Roman" w:cs="Narkisim"/>
          <w:sz w:val="24"/>
          <w:szCs w:val="24"/>
        </w:rPr>
        <w:lastRenderedPageBreak/>
        <w:t>'</w:t>
      </w:r>
      <w:proofErr w:type="spellStart"/>
      <w:r w:rsidRPr="00194B83">
        <w:rPr>
          <w:rFonts w:ascii="Times New Roman" w:eastAsia="Times New Roman" w:hAnsi="Times New Roman" w:cs="Narkisim"/>
          <w:sz w:val="24"/>
          <w:szCs w:val="24"/>
        </w:rPr>
        <w:t>Tevul</w:t>
      </w:r>
      <w:proofErr w:type="spellEnd"/>
      <w:r w:rsidRPr="00194B83">
        <w:rPr>
          <w:rFonts w:ascii="Times New Roman" w:eastAsia="Times New Roman" w:hAnsi="Times New Roman" w:cs="Narkisim"/>
          <w:sz w:val="24"/>
          <w:szCs w:val="24"/>
        </w:rPr>
        <w:t xml:space="preserve"> Yom and the Red Heifer: Pharisaic and </w:t>
      </w:r>
      <w:proofErr w:type="spellStart"/>
      <w:r w:rsidRPr="00194B83">
        <w:rPr>
          <w:rFonts w:ascii="Times New Roman" w:eastAsia="Times New Roman" w:hAnsi="Times New Roman" w:cs="Narkisim"/>
          <w:sz w:val="24"/>
          <w:szCs w:val="24"/>
        </w:rPr>
        <w:t>Sadducean</w:t>
      </w:r>
      <w:proofErr w:type="spellEnd"/>
      <w:r w:rsidRPr="00194B83">
        <w:rPr>
          <w:rFonts w:ascii="Times New Roman" w:eastAsia="Times New Roman" w:hAnsi="Times New Roman" w:cs="Narkisim"/>
          <w:sz w:val="24"/>
          <w:szCs w:val="24"/>
        </w:rPr>
        <w:t xml:space="preserve"> Halakah', </w:t>
      </w:r>
      <w:r w:rsidRPr="00194B83">
        <w:rPr>
          <w:rFonts w:ascii="Times New Roman" w:eastAsia="Times New Roman" w:hAnsi="Times New Roman" w:cs="Narkisim"/>
          <w:i/>
          <w:iCs/>
          <w:sz w:val="24"/>
          <w:szCs w:val="24"/>
        </w:rPr>
        <w:t>Dead Sea Discoveries</w:t>
      </w:r>
      <w:r w:rsidRPr="00194B83">
        <w:rPr>
          <w:rFonts w:ascii="Times New Roman" w:eastAsia="Times New Roman" w:hAnsi="Times New Roman" w:cs="Narkisim"/>
          <w:sz w:val="24"/>
          <w:szCs w:val="24"/>
        </w:rPr>
        <w:t>, 16 (2009): pp. 254-</w:t>
      </w:r>
      <w:proofErr w:type="gramStart"/>
      <w:r w:rsidRPr="00194B83">
        <w:rPr>
          <w:rFonts w:ascii="Times New Roman" w:eastAsia="Times New Roman" w:hAnsi="Times New Roman" w:cs="Narkisim"/>
          <w:sz w:val="24"/>
          <w:szCs w:val="24"/>
        </w:rPr>
        <w:t>273 .</w:t>
      </w:r>
      <w:proofErr w:type="gramEnd"/>
    </w:p>
    <w:p w:rsidR="00194B83" w:rsidRPr="00194B83" w:rsidRDefault="00194B83" w:rsidP="00194B83">
      <w:pPr>
        <w:numPr>
          <w:ilvl w:val="0"/>
          <w:numId w:val="1"/>
        </w:numPr>
        <w:tabs>
          <w:tab w:val="num" w:pos="237"/>
        </w:tabs>
        <w:spacing w:after="0" w:line="360" w:lineRule="auto"/>
        <w:ind w:left="237" w:hanging="283"/>
        <w:rPr>
          <w:rFonts w:ascii="Times New Roman" w:eastAsia="Times New Roman" w:hAnsi="Times New Roman" w:cs="Narkisim"/>
          <w:sz w:val="24"/>
          <w:szCs w:val="24"/>
          <w:rtl/>
        </w:rPr>
      </w:pPr>
      <w:r w:rsidRPr="00194B83">
        <w:rPr>
          <w:rFonts w:ascii="Times New Roman" w:eastAsia="Times New Roman" w:hAnsi="Times New Roman" w:cs="Narkisim" w:hint="cs"/>
          <w:sz w:val="24"/>
          <w:szCs w:val="24"/>
          <w:rtl/>
        </w:rPr>
        <w:t xml:space="preserve">'ורד נעם, מקומראן למהפכה התנאית: היבטים בתפיסת הטומאה', ציון, </w:t>
      </w:r>
      <w:proofErr w:type="spellStart"/>
      <w:r w:rsidRPr="00194B83">
        <w:rPr>
          <w:rFonts w:ascii="Times New Roman" w:eastAsia="Times New Roman" w:hAnsi="Times New Roman" w:cs="Narkisim" w:hint="cs"/>
          <w:sz w:val="24"/>
          <w:szCs w:val="24"/>
          <w:rtl/>
        </w:rPr>
        <w:t>עו</w:t>
      </w:r>
      <w:proofErr w:type="spellEnd"/>
      <w:r w:rsidRPr="00194B83">
        <w:rPr>
          <w:rFonts w:ascii="Times New Roman" w:eastAsia="Times New Roman" w:hAnsi="Times New Roman" w:cs="Narkisim" w:hint="cs"/>
          <w:sz w:val="24"/>
          <w:szCs w:val="24"/>
          <w:rtl/>
        </w:rPr>
        <w:t xml:space="preserve"> (תשע"א), עמ'</w:t>
      </w:r>
      <w:r>
        <w:rPr>
          <w:rFonts w:ascii="Times New Roman" w:eastAsia="Times New Roman" w:hAnsi="Times New Roman" w:cs="Narkisim" w:hint="cs"/>
          <w:sz w:val="24"/>
          <w:szCs w:val="24"/>
          <w:rtl/>
        </w:rPr>
        <w:t xml:space="preserve">  </w:t>
      </w:r>
      <w:r w:rsidRPr="00194B83">
        <w:rPr>
          <w:rFonts w:ascii="Times New Roman" w:eastAsia="Times New Roman" w:hAnsi="Times New Roman" w:cs="Narkisim" w:hint="cs"/>
          <w:sz w:val="24"/>
          <w:szCs w:val="24"/>
          <w:rtl/>
        </w:rPr>
        <w:t xml:space="preserve"> 537-532 (ביקורת)</w:t>
      </w:r>
    </w:p>
    <w:p w:rsidR="00194B83" w:rsidRPr="00194B83" w:rsidRDefault="00194B83" w:rsidP="00CF3F12">
      <w:pPr>
        <w:numPr>
          <w:ilvl w:val="0"/>
          <w:numId w:val="1"/>
        </w:numPr>
        <w:tabs>
          <w:tab w:val="num" w:pos="237"/>
          <w:tab w:val="right" w:pos="284"/>
        </w:tabs>
        <w:bidi w:val="0"/>
        <w:spacing w:after="0" w:line="480" w:lineRule="auto"/>
        <w:ind w:left="237" w:hanging="283"/>
        <w:rPr>
          <w:rFonts w:ascii="Times New Roman" w:eastAsia="Times New Roman" w:hAnsi="Times New Roman" w:cs="Narkisim"/>
          <w:sz w:val="24"/>
          <w:szCs w:val="24"/>
        </w:rPr>
      </w:pPr>
      <w:r w:rsidRPr="00194B83">
        <w:rPr>
          <w:rFonts w:ascii="Times New Roman" w:eastAsia="Times New Roman" w:hAnsi="Times New Roman" w:cs="Narkisim"/>
          <w:sz w:val="24"/>
          <w:szCs w:val="24"/>
        </w:rPr>
        <w:t xml:space="preserve">'Expelling the Unclean from the Cities of Israel and the Uncleanness of Lepers and Men with a Discharge according to 4Q274 1 I', </w:t>
      </w:r>
      <w:r w:rsidRPr="00194B83">
        <w:rPr>
          <w:rFonts w:ascii="Times New Roman" w:eastAsia="Times New Roman" w:hAnsi="Times New Roman" w:cs="Narkisim"/>
          <w:i/>
          <w:iCs/>
          <w:sz w:val="24"/>
          <w:szCs w:val="24"/>
        </w:rPr>
        <w:t>Dead Sea Discoveries</w:t>
      </w:r>
      <w:r w:rsidRPr="00194B83">
        <w:rPr>
          <w:rFonts w:ascii="Times New Roman" w:eastAsia="Times New Roman" w:hAnsi="Times New Roman" w:cs="Narkisim"/>
          <w:sz w:val="24"/>
          <w:szCs w:val="24"/>
        </w:rPr>
        <w:t xml:space="preserve">, 19 (2012), pp. 28-54 </w:t>
      </w:r>
    </w:p>
    <w:p w:rsidR="00194B83" w:rsidRDefault="00194B83" w:rsidP="004B7987">
      <w:pPr>
        <w:numPr>
          <w:ilvl w:val="0"/>
          <w:numId w:val="1"/>
        </w:numPr>
        <w:tabs>
          <w:tab w:val="num" w:pos="237"/>
        </w:tabs>
        <w:spacing w:after="0" w:line="480" w:lineRule="auto"/>
        <w:ind w:left="237" w:hanging="283"/>
        <w:rPr>
          <w:rFonts w:ascii="Calibri" w:eastAsia="Calibri" w:hAnsi="Calibri" w:cs="Narkisim"/>
          <w:sz w:val="24"/>
          <w:szCs w:val="24"/>
        </w:rPr>
      </w:pPr>
      <w:r w:rsidRPr="00194B83">
        <w:rPr>
          <w:rFonts w:ascii="Times New Roman" w:eastAsia="Times New Roman" w:hAnsi="Times New Roman" w:cs="Narkisim"/>
          <w:sz w:val="24"/>
          <w:szCs w:val="24"/>
          <w:rtl/>
        </w:rPr>
        <w:t xml:space="preserve">'שילוח טמאים </w:t>
      </w:r>
      <w:proofErr w:type="spellStart"/>
      <w:r w:rsidRPr="00194B83">
        <w:rPr>
          <w:rFonts w:ascii="Times New Roman" w:eastAsia="Times New Roman" w:hAnsi="Times New Roman" w:cs="Narkisim"/>
          <w:sz w:val="24"/>
          <w:szCs w:val="24"/>
          <w:rtl/>
        </w:rPr>
        <w:t>מה'מחנה</w:t>
      </w:r>
      <w:proofErr w:type="spellEnd"/>
      <w:r w:rsidRPr="00194B83">
        <w:rPr>
          <w:rFonts w:ascii="Times New Roman" w:eastAsia="Times New Roman" w:hAnsi="Times New Roman" w:cs="Narkisim"/>
          <w:sz w:val="24"/>
          <w:szCs w:val="24"/>
          <w:rtl/>
        </w:rPr>
        <w:t xml:space="preserve">' על פי מגילת המקדש, כתבי יוסף בן מתתיהו ו </w:t>
      </w:r>
      <w:r w:rsidRPr="00194B83">
        <w:rPr>
          <w:rFonts w:ascii="Times New Roman" w:eastAsia="Times New Roman" w:hAnsi="Times New Roman" w:cs="Narkisim"/>
          <w:sz w:val="24"/>
          <w:szCs w:val="24"/>
        </w:rPr>
        <w:t>4Q274 1 I</w:t>
      </w:r>
      <w:r w:rsidRPr="00194B83">
        <w:rPr>
          <w:rFonts w:ascii="Times New Roman" w:eastAsia="Times New Roman" w:hAnsi="Times New Roman" w:cs="Narkisim"/>
          <w:sz w:val="24"/>
          <w:szCs w:val="24"/>
          <w:rtl/>
        </w:rPr>
        <w:t>', מגילות, י (</w:t>
      </w:r>
      <w:r w:rsidRPr="00194B83">
        <w:rPr>
          <w:rFonts w:ascii="Times New Roman" w:eastAsia="Times New Roman" w:hAnsi="Times New Roman" w:cs="Narkisim" w:hint="cs"/>
          <w:sz w:val="24"/>
          <w:szCs w:val="24"/>
          <w:rtl/>
        </w:rPr>
        <w:t>תשע"</w:t>
      </w:r>
      <w:r w:rsidR="00DE0250">
        <w:rPr>
          <w:rFonts w:ascii="Times New Roman" w:eastAsia="Times New Roman" w:hAnsi="Times New Roman" w:cs="Narkisim" w:hint="cs"/>
          <w:sz w:val="24"/>
          <w:szCs w:val="24"/>
          <w:rtl/>
        </w:rPr>
        <w:t>ד</w:t>
      </w:r>
      <w:r w:rsidRPr="00194B83">
        <w:rPr>
          <w:rFonts w:ascii="Times New Roman" w:eastAsia="Times New Roman" w:hAnsi="Times New Roman" w:cs="Narkisim"/>
          <w:sz w:val="24"/>
          <w:szCs w:val="24"/>
          <w:rtl/>
        </w:rPr>
        <w:t>)</w:t>
      </w:r>
      <w:r w:rsidRPr="00194B83">
        <w:rPr>
          <w:rFonts w:ascii="Times New Roman" w:eastAsia="Times New Roman" w:hAnsi="Times New Roman" w:cs="Narkisim" w:hint="cs"/>
          <w:sz w:val="24"/>
          <w:szCs w:val="24"/>
          <w:rtl/>
        </w:rPr>
        <w:t>, עמ' 16-1</w:t>
      </w:r>
      <w:r w:rsidRPr="00194B83">
        <w:rPr>
          <w:rFonts w:ascii="Times New Roman" w:eastAsia="Times New Roman" w:hAnsi="Times New Roman" w:cs="Narkisim"/>
          <w:sz w:val="24"/>
          <w:szCs w:val="24"/>
        </w:rPr>
        <w:t xml:space="preserve"> </w:t>
      </w:r>
    </w:p>
    <w:p w:rsidR="00DE0250" w:rsidRDefault="00DE0250" w:rsidP="00CF3F12">
      <w:pPr>
        <w:spacing w:after="0" w:line="480" w:lineRule="auto"/>
        <w:ind w:left="-46"/>
        <w:rPr>
          <w:rFonts w:ascii="Calibri" w:eastAsia="Calibri" w:hAnsi="Calibri" w:cs="Narkisim"/>
          <w:b/>
          <w:bCs/>
          <w:sz w:val="24"/>
          <w:szCs w:val="24"/>
          <w:rtl/>
        </w:rPr>
      </w:pPr>
      <w:r>
        <w:rPr>
          <w:rFonts w:ascii="Calibri" w:eastAsia="Calibri" w:hAnsi="Calibri" w:cs="Narkisim" w:hint="cs"/>
          <w:b/>
          <w:bCs/>
          <w:sz w:val="24"/>
          <w:szCs w:val="24"/>
          <w:rtl/>
        </w:rPr>
        <w:t>החברה היהודית בימי הבית השני</w:t>
      </w:r>
    </w:p>
    <w:p w:rsidR="00CF3F12" w:rsidRDefault="00CF3F12" w:rsidP="00CF3F12">
      <w:pPr>
        <w:spacing w:after="0" w:line="480" w:lineRule="auto"/>
        <w:ind w:left="-46"/>
        <w:rPr>
          <w:rFonts w:ascii="Calibri" w:eastAsia="Calibri" w:hAnsi="Calibri" w:cs="Narkisim"/>
          <w:sz w:val="24"/>
          <w:szCs w:val="24"/>
          <w:rtl/>
        </w:rPr>
      </w:pPr>
      <w:r>
        <w:rPr>
          <w:rFonts w:ascii="Calibri" w:eastAsia="Calibri" w:hAnsi="Calibri" w:cs="Narkisim" w:hint="cs"/>
          <w:sz w:val="24"/>
          <w:szCs w:val="24"/>
          <w:rtl/>
        </w:rPr>
        <w:t>11. '</w:t>
      </w:r>
      <w:r w:rsidRPr="00CF3F12">
        <w:rPr>
          <w:rFonts w:ascii="Calibri" w:eastAsia="Calibri" w:hAnsi="Calibri" w:cs="Narkisim" w:hint="cs"/>
          <w:sz w:val="24"/>
          <w:szCs w:val="24"/>
          <w:rtl/>
        </w:rPr>
        <w:t>טומאת</w:t>
      </w:r>
      <w:r w:rsidRPr="00CF3F12">
        <w:rPr>
          <w:rFonts w:ascii="Calibri" w:eastAsia="Calibri" w:hAnsi="Calibri" w:cs="Narkisim"/>
          <w:sz w:val="24"/>
          <w:szCs w:val="24"/>
          <w:rtl/>
        </w:rPr>
        <w:t xml:space="preserve"> </w:t>
      </w:r>
      <w:r w:rsidRPr="00CF3F12">
        <w:rPr>
          <w:rFonts w:ascii="Calibri" w:eastAsia="Calibri" w:hAnsi="Calibri" w:cs="Narkisim" w:hint="cs"/>
          <w:sz w:val="24"/>
          <w:szCs w:val="24"/>
          <w:rtl/>
        </w:rPr>
        <w:t>נוכרים</w:t>
      </w:r>
      <w:r w:rsidRPr="00CF3F12">
        <w:rPr>
          <w:rFonts w:ascii="Calibri" w:eastAsia="Calibri" w:hAnsi="Calibri" w:cs="Narkisim"/>
          <w:sz w:val="24"/>
          <w:szCs w:val="24"/>
          <w:rtl/>
        </w:rPr>
        <w:t xml:space="preserve"> </w:t>
      </w:r>
      <w:r w:rsidRPr="00CF3F12">
        <w:rPr>
          <w:rFonts w:ascii="Calibri" w:eastAsia="Calibri" w:hAnsi="Calibri" w:cs="Narkisim" w:hint="cs"/>
          <w:sz w:val="24"/>
          <w:szCs w:val="24"/>
          <w:rtl/>
        </w:rPr>
        <w:t>בעת</w:t>
      </w:r>
      <w:r w:rsidRPr="00CF3F12">
        <w:rPr>
          <w:rFonts w:ascii="Calibri" w:eastAsia="Calibri" w:hAnsi="Calibri" w:cs="Narkisim"/>
          <w:sz w:val="24"/>
          <w:szCs w:val="24"/>
          <w:rtl/>
        </w:rPr>
        <w:t xml:space="preserve"> </w:t>
      </w:r>
      <w:r w:rsidRPr="00CF3F12">
        <w:rPr>
          <w:rFonts w:ascii="Calibri" w:eastAsia="Calibri" w:hAnsi="Calibri" w:cs="Narkisim" w:hint="cs"/>
          <w:sz w:val="24"/>
          <w:szCs w:val="24"/>
          <w:rtl/>
        </w:rPr>
        <w:t>העתיקה</w:t>
      </w:r>
      <w:r w:rsidRPr="00CF3F12">
        <w:rPr>
          <w:rFonts w:ascii="Calibri" w:eastAsia="Calibri" w:hAnsi="Calibri" w:cs="Narkisim"/>
          <w:sz w:val="24"/>
          <w:szCs w:val="24"/>
          <w:rtl/>
        </w:rPr>
        <w:t xml:space="preserve">', </w:t>
      </w:r>
      <w:r w:rsidRPr="00CF3F12">
        <w:rPr>
          <w:rFonts w:ascii="Calibri" w:eastAsia="Calibri" w:hAnsi="Calibri" w:cs="Narkisim" w:hint="cs"/>
          <w:sz w:val="24"/>
          <w:szCs w:val="24"/>
          <w:rtl/>
        </w:rPr>
        <w:t>קתדרה</w:t>
      </w:r>
      <w:r w:rsidRPr="00CF3F12">
        <w:rPr>
          <w:rFonts w:ascii="Calibri" w:eastAsia="Calibri" w:hAnsi="Calibri" w:cs="Narkisim"/>
          <w:sz w:val="24"/>
          <w:szCs w:val="24"/>
          <w:rtl/>
        </w:rPr>
        <w:t xml:space="preserve">, 139 (2011), </w:t>
      </w:r>
      <w:r w:rsidRPr="00CF3F12">
        <w:rPr>
          <w:rFonts w:ascii="Calibri" w:eastAsia="Calibri" w:hAnsi="Calibri" w:cs="Narkisim" w:hint="cs"/>
          <w:sz w:val="24"/>
          <w:szCs w:val="24"/>
          <w:rtl/>
        </w:rPr>
        <w:t>עמ</w:t>
      </w:r>
      <w:r>
        <w:rPr>
          <w:rFonts w:ascii="Calibri" w:eastAsia="Calibri" w:hAnsi="Calibri" w:cs="Narkisim"/>
          <w:sz w:val="24"/>
          <w:szCs w:val="24"/>
          <w:rtl/>
        </w:rPr>
        <w:t>' 30-7</w:t>
      </w:r>
    </w:p>
    <w:p w:rsidR="00CF3F12" w:rsidRPr="00CF3F12" w:rsidRDefault="00CF3F12" w:rsidP="00CF3F12">
      <w:pPr>
        <w:spacing w:after="0" w:line="480" w:lineRule="auto"/>
        <w:ind w:left="-46"/>
        <w:jc w:val="right"/>
        <w:rPr>
          <w:rFonts w:asciiTheme="majorBidi" w:eastAsia="Calibri" w:hAnsiTheme="majorBidi" w:cstheme="majorBidi"/>
          <w:sz w:val="24"/>
          <w:szCs w:val="24"/>
          <w:rtl/>
        </w:rPr>
      </w:pPr>
      <w:r w:rsidRPr="00CF3F12">
        <w:rPr>
          <w:rFonts w:asciiTheme="majorBidi" w:eastAsia="Calibri" w:hAnsiTheme="majorBidi" w:cstheme="majorBidi"/>
          <w:sz w:val="24"/>
          <w:szCs w:val="24"/>
          <w:rtl/>
        </w:rPr>
        <w:tab/>
      </w:r>
      <w:r>
        <w:rPr>
          <w:rFonts w:asciiTheme="majorBidi" w:eastAsia="Calibri" w:hAnsiTheme="majorBidi" w:cstheme="majorBidi"/>
          <w:sz w:val="24"/>
          <w:szCs w:val="24"/>
        </w:rPr>
        <w:t>1</w:t>
      </w:r>
      <w:r w:rsidRPr="00CF3F12">
        <w:rPr>
          <w:rFonts w:asciiTheme="majorBidi" w:eastAsia="Calibri" w:hAnsiTheme="majorBidi" w:cstheme="majorBidi"/>
          <w:sz w:val="24"/>
          <w:szCs w:val="24"/>
        </w:rPr>
        <w:t>2. "'A Kingdom of Priests": Did the Pharisees Try to Live Like Priests?' in: Was 70 CE a Watershed in Jewish History? On Jews and Judaism before and after the Destruction of the Second Temple, D. R. Schwartz and Z. Weiss (eds.), in collaboration with R. A. Clements; AJEC 78; Leiden, 2011, pp. 59-68</w:t>
      </w:r>
      <w:r w:rsidRPr="00CF3F12">
        <w:rPr>
          <w:rFonts w:asciiTheme="majorBidi" w:eastAsia="Calibri" w:hAnsiTheme="majorBidi" w:cstheme="majorBidi"/>
          <w:sz w:val="24"/>
          <w:szCs w:val="24"/>
          <w:rtl/>
        </w:rPr>
        <w:t>.</w:t>
      </w:r>
    </w:p>
    <w:p w:rsidR="00CF3F12" w:rsidRPr="00CF3F12" w:rsidRDefault="00CF3F12" w:rsidP="00CF3F12">
      <w:pPr>
        <w:spacing w:after="0" w:line="480" w:lineRule="auto"/>
        <w:ind w:left="-46"/>
        <w:jc w:val="right"/>
        <w:rPr>
          <w:rFonts w:ascii="Calibri" w:eastAsia="Calibri" w:hAnsi="Calibri" w:cs="Narkisim"/>
          <w:sz w:val="24"/>
          <w:szCs w:val="24"/>
          <w:rtl/>
        </w:rPr>
      </w:pPr>
    </w:p>
    <w:p w:rsidR="004B278A" w:rsidRPr="00194B83" w:rsidRDefault="00194B83" w:rsidP="00381DDE">
      <w:pPr>
        <w:tabs>
          <w:tab w:val="left" w:pos="32"/>
          <w:tab w:val="left" w:pos="5246"/>
        </w:tabs>
        <w:spacing w:after="0" w:line="480" w:lineRule="auto"/>
        <w:rPr>
          <w:rFonts w:ascii="MinionPro-Regular" w:eastAsia="Times New Roman" w:hAnsi="MinionPro-Regular" w:cs="Narkisim"/>
          <w:b/>
          <w:bCs/>
          <w:sz w:val="24"/>
          <w:szCs w:val="24"/>
          <w:rtl/>
          <w:lang w:eastAsia="he-IL"/>
        </w:rPr>
      </w:pPr>
      <w:r w:rsidRPr="00194B83">
        <w:rPr>
          <w:rFonts w:ascii="MinionPro-Regular" w:eastAsia="Times New Roman" w:hAnsi="MinionPro-Regular" w:cs="Narkisim" w:hint="cs"/>
          <w:b/>
          <w:bCs/>
          <w:sz w:val="24"/>
          <w:szCs w:val="24"/>
          <w:rtl/>
          <w:lang w:eastAsia="he-IL"/>
        </w:rPr>
        <w:t>5</w:t>
      </w:r>
      <w:r w:rsidR="004B278A" w:rsidRPr="00194B83">
        <w:rPr>
          <w:rFonts w:ascii="MinionPro-Regular" w:eastAsia="Times New Roman" w:hAnsi="MinionPro-Regular" w:cs="Narkisim" w:hint="cs"/>
          <w:b/>
          <w:bCs/>
          <w:sz w:val="24"/>
          <w:szCs w:val="24"/>
          <w:rtl/>
          <w:lang w:eastAsia="he-IL"/>
        </w:rPr>
        <w:t>. מלגות ופרסים:</w:t>
      </w:r>
    </w:p>
    <w:p w:rsidR="004B278A" w:rsidRPr="00194B83" w:rsidRDefault="00CF3F12" w:rsidP="004B278A">
      <w:pPr>
        <w:spacing w:after="0" w:line="480" w:lineRule="auto"/>
        <w:jc w:val="both"/>
        <w:rPr>
          <w:rFonts w:ascii="Times New Roman" w:eastAsia="Times New Roman" w:hAnsi="Times New Roman" w:cs="Narkisim"/>
          <w:sz w:val="24"/>
          <w:szCs w:val="24"/>
          <w:rtl/>
          <w:lang w:eastAsia="he-IL"/>
        </w:rPr>
      </w:pPr>
      <w:r>
        <w:rPr>
          <w:rFonts w:ascii="Times New Roman" w:eastAsia="Times New Roman" w:hAnsi="Times New Roman" w:cs="Narkisim"/>
          <w:sz w:val="24"/>
          <w:szCs w:val="24"/>
          <w:rtl/>
          <w:lang w:eastAsia="he-IL"/>
        </w:rPr>
        <w:t>2003</w:t>
      </w:r>
      <w:r>
        <w:rPr>
          <w:rFonts w:ascii="Times New Roman" w:eastAsia="Times New Roman" w:hAnsi="Times New Roman" w:cs="Narkisim" w:hint="cs"/>
          <w:sz w:val="24"/>
          <w:szCs w:val="24"/>
          <w:rtl/>
          <w:lang w:eastAsia="he-IL"/>
        </w:rPr>
        <w:t xml:space="preserve">          </w:t>
      </w:r>
      <w:r w:rsidR="004B278A" w:rsidRPr="00194B83">
        <w:rPr>
          <w:rFonts w:ascii="Times New Roman" w:eastAsia="Times New Roman" w:hAnsi="Times New Roman" w:cs="Narkisim"/>
          <w:sz w:val="24"/>
          <w:szCs w:val="24"/>
          <w:rtl/>
          <w:lang w:eastAsia="he-IL"/>
        </w:rPr>
        <w:t xml:space="preserve"> פרס על שם מנחם שטרן, החוג להיסטוריה של עם ישראל, האוניברסיטה העברית</w:t>
      </w:r>
    </w:p>
    <w:p w:rsidR="004B278A" w:rsidRPr="00194B83" w:rsidRDefault="004B278A" w:rsidP="004B278A">
      <w:pPr>
        <w:spacing w:after="0" w:line="480" w:lineRule="auto"/>
        <w:jc w:val="both"/>
        <w:rPr>
          <w:rFonts w:ascii="Times New Roman" w:eastAsia="Times New Roman" w:hAnsi="Times New Roman" w:cs="Narkisim"/>
          <w:b/>
          <w:bCs/>
          <w:sz w:val="24"/>
          <w:szCs w:val="24"/>
          <w:rtl/>
          <w:lang w:eastAsia="he-IL"/>
        </w:rPr>
      </w:pPr>
      <w:r w:rsidRPr="00194B83">
        <w:rPr>
          <w:rFonts w:ascii="Times New Roman" w:eastAsia="Times New Roman" w:hAnsi="Times New Roman" w:cs="Narkisim"/>
          <w:sz w:val="24"/>
          <w:szCs w:val="24"/>
          <w:rtl/>
          <w:lang w:eastAsia="he-IL"/>
        </w:rPr>
        <w:t xml:space="preserve">                 פרס על שם ליליאן מנדוזה, החוג להיסטוריה של עם ישראל, האוניברסיטה העברית </w:t>
      </w:r>
    </w:p>
    <w:p w:rsidR="004B278A" w:rsidRDefault="004B278A" w:rsidP="004B278A">
      <w:pPr>
        <w:spacing w:after="0" w:line="480" w:lineRule="auto"/>
        <w:jc w:val="both"/>
        <w:rPr>
          <w:rFonts w:ascii="Times New Roman" w:eastAsia="Times New Roman" w:hAnsi="Times New Roman" w:cs="Narkisim"/>
          <w:b/>
          <w:bCs/>
          <w:sz w:val="24"/>
          <w:szCs w:val="24"/>
          <w:rtl/>
          <w:lang w:eastAsia="he-IL"/>
        </w:rPr>
      </w:pPr>
    </w:p>
    <w:p w:rsidR="00CF3F12" w:rsidRDefault="00CF3F12" w:rsidP="00CF3F12">
      <w:pPr>
        <w:spacing w:after="0" w:line="360" w:lineRule="auto"/>
        <w:rPr>
          <w:rFonts w:ascii="Calibri" w:eastAsia="Calibri" w:hAnsi="Calibri" w:cs="Narkisim"/>
          <w:b/>
          <w:bCs/>
          <w:sz w:val="24"/>
          <w:szCs w:val="24"/>
          <w:rtl/>
        </w:rPr>
      </w:pPr>
      <w:r>
        <w:rPr>
          <w:rFonts w:ascii="Calibri" w:eastAsia="Calibri" w:hAnsi="Calibri" w:cs="Narkisim" w:hint="cs"/>
          <w:b/>
          <w:bCs/>
          <w:sz w:val="24"/>
          <w:szCs w:val="24"/>
          <w:rtl/>
        </w:rPr>
        <w:t>6</w:t>
      </w:r>
      <w:r w:rsidRPr="00CF3F12">
        <w:rPr>
          <w:rFonts w:ascii="Calibri" w:eastAsia="Calibri" w:hAnsi="Calibri" w:cs="Narkisim" w:hint="cs"/>
          <w:b/>
          <w:bCs/>
          <w:sz w:val="24"/>
          <w:szCs w:val="24"/>
          <w:rtl/>
        </w:rPr>
        <w:t>. מקומות עבודה נוספים (מחוץ לאקדמיה):</w:t>
      </w:r>
    </w:p>
    <w:p w:rsidR="00CF3F12" w:rsidRDefault="00CF3F12" w:rsidP="00CF3F12">
      <w:pPr>
        <w:spacing w:after="0" w:line="360" w:lineRule="auto"/>
        <w:rPr>
          <w:rFonts w:ascii="Calibri" w:eastAsia="Calibri" w:hAnsi="Calibri" w:cs="Narkisim"/>
          <w:sz w:val="24"/>
          <w:szCs w:val="24"/>
          <w:rtl/>
        </w:rPr>
      </w:pPr>
      <w:r>
        <w:rPr>
          <w:rFonts w:ascii="Calibri" w:eastAsia="Calibri" w:hAnsi="Calibri" w:cs="Narkisim" w:hint="cs"/>
          <w:sz w:val="24"/>
          <w:szCs w:val="24"/>
          <w:rtl/>
        </w:rPr>
        <w:t>2000-2012    הורא</w:t>
      </w:r>
      <w:r w:rsidR="00C41513">
        <w:rPr>
          <w:rFonts w:ascii="Calibri" w:eastAsia="Calibri" w:hAnsi="Calibri" w:cs="Narkisim" w:hint="cs"/>
          <w:sz w:val="24"/>
          <w:szCs w:val="24"/>
          <w:rtl/>
        </w:rPr>
        <w:t xml:space="preserve">ת היסטוריה (לבגרות ברמת 5 </w:t>
      </w:r>
      <w:proofErr w:type="spellStart"/>
      <w:r w:rsidR="00C41513">
        <w:rPr>
          <w:rFonts w:ascii="Calibri" w:eastAsia="Calibri" w:hAnsi="Calibri" w:cs="Narkisim" w:hint="cs"/>
          <w:sz w:val="24"/>
          <w:szCs w:val="24"/>
          <w:rtl/>
        </w:rPr>
        <w:t>יח"ל</w:t>
      </w:r>
      <w:proofErr w:type="spellEnd"/>
      <w:r w:rsidR="00C41513">
        <w:rPr>
          <w:rFonts w:ascii="Calibri" w:eastAsia="Calibri" w:hAnsi="Calibri" w:cs="Narkisim" w:hint="cs"/>
          <w:sz w:val="24"/>
          <w:szCs w:val="24"/>
          <w:rtl/>
        </w:rPr>
        <w:t>) בבית הספר 'אור תורה' ברמות, ירושלים</w:t>
      </w:r>
    </w:p>
    <w:p w:rsidR="00C41513" w:rsidRDefault="00C41513" w:rsidP="00CF3F12">
      <w:pPr>
        <w:spacing w:after="0" w:line="360" w:lineRule="auto"/>
        <w:rPr>
          <w:rFonts w:ascii="Calibri" w:eastAsia="Calibri" w:hAnsi="Calibri" w:cs="Narkisim"/>
          <w:sz w:val="24"/>
          <w:szCs w:val="24"/>
          <w:rtl/>
        </w:rPr>
      </w:pPr>
    </w:p>
    <w:p w:rsidR="00C41513" w:rsidRDefault="00C41513" w:rsidP="00CF3F12">
      <w:pPr>
        <w:spacing w:after="0" w:line="360" w:lineRule="auto"/>
        <w:rPr>
          <w:rFonts w:ascii="Calibri" w:eastAsia="Calibri" w:hAnsi="Calibri" w:cs="Narkisim"/>
          <w:b/>
          <w:bCs/>
          <w:sz w:val="24"/>
          <w:szCs w:val="24"/>
          <w:rtl/>
        </w:rPr>
      </w:pPr>
      <w:r>
        <w:rPr>
          <w:rFonts w:ascii="Calibri" w:eastAsia="Calibri" w:hAnsi="Calibri" w:cs="Narkisim" w:hint="cs"/>
          <w:b/>
          <w:bCs/>
          <w:sz w:val="24"/>
          <w:szCs w:val="24"/>
          <w:rtl/>
        </w:rPr>
        <w:t>7. ניסיון מקצועי אחר</w:t>
      </w:r>
    </w:p>
    <w:p w:rsidR="00381DDE" w:rsidRPr="00194B83" w:rsidRDefault="00C41513" w:rsidP="004B7987">
      <w:pPr>
        <w:spacing w:after="0" w:line="360" w:lineRule="auto"/>
        <w:rPr>
          <w:rFonts w:cs="Narkisim"/>
          <w:b/>
          <w:bCs/>
          <w:sz w:val="24"/>
          <w:szCs w:val="24"/>
          <w:rtl/>
        </w:rPr>
      </w:pPr>
      <w:r>
        <w:rPr>
          <w:rFonts w:ascii="Calibri" w:eastAsia="Calibri" w:hAnsi="Calibri" w:cs="Narkisim" w:hint="cs"/>
          <w:sz w:val="24"/>
          <w:szCs w:val="24"/>
          <w:rtl/>
        </w:rPr>
        <w:t>1986-1993   לימודי גמרא והלכה, ישיבת הר-עציון, אלון שבות, גוש עציון</w:t>
      </w:r>
      <w:bookmarkStart w:id="0" w:name="_GoBack"/>
      <w:bookmarkEnd w:id="0"/>
    </w:p>
    <w:p w:rsidR="00381DDE" w:rsidRPr="00194B83" w:rsidRDefault="00381DDE" w:rsidP="00381DDE">
      <w:pPr>
        <w:spacing w:line="360" w:lineRule="auto"/>
        <w:rPr>
          <w:rFonts w:cs="Narkisim"/>
          <w:b/>
          <w:bCs/>
          <w:sz w:val="24"/>
          <w:szCs w:val="24"/>
          <w:rtl/>
        </w:rPr>
      </w:pPr>
    </w:p>
    <w:p w:rsidR="00D66C64" w:rsidRPr="00194B83" w:rsidRDefault="00D66C64" w:rsidP="00D66C64">
      <w:pPr>
        <w:spacing w:line="360" w:lineRule="auto"/>
        <w:rPr>
          <w:rFonts w:cs="Narkisim"/>
          <w:sz w:val="24"/>
          <w:szCs w:val="24"/>
          <w:rtl/>
        </w:rPr>
      </w:pPr>
    </w:p>
    <w:p w:rsidR="00D66C64" w:rsidRPr="00194B83" w:rsidRDefault="00D66C64" w:rsidP="00D66C64">
      <w:pPr>
        <w:spacing w:line="360" w:lineRule="auto"/>
        <w:rPr>
          <w:rFonts w:cs="Narkisim"/>
          <w:sz w:val="24"/>
          <w:szCs w:val="24"/>
        </w:rPr>
      </w:pPr>
    </w:p>
    <w:sectPr w:rsidR="00D66C64" w:rsidRPr="00194B83" w:rsidSect="000469F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MinionPr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1E70"/>
    <w:multiLevelType w:val="hybridMultilevel"/>
    <w:tmpl w:val="19041DA6"/>
    <w:lvl w:ilvl="0" w:tplc="E7B21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64"/>
    <w:rsid w:val="000469F4"/>
    <w:rsid w:val="00194B83"/>
    <w:rsid w:val="00381DDE"/>
    <w:rsid w:val="004B278A"/>
    <w:rsid w:val="004B7987"/>
    <w:rsid w:val="004F42E8"/>
    <w:rsid w:val="00A57AD1"/>
    <w:rsid w:val="00C41513"/>
    <w:rsid w:val="00C453C3"/>
    <w:rsid w:val="00CF3F12"/>
    <w:rsid w:val="00D66C64"/>
    <w:rsid w:val="00DE0250"/>
    <w:rsid w:val="00E02B17"/>
    <w:rsid w:val="00FE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3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2C01F-58B0-4A8F-9A41-2F178F92D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666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HANAN</dc:creator>
  <cp:lastModifiedBy>HANAN</cp:lastModifiedBy>
  <cp:revision>4</cp:revision>
  <dcterms:created xsi:type="dcterms:W3CDTF">2013-11-11T20:44:00Z</dcterms:created>
  <dcterms:modified xsi:type="dcterms:W3CDTF">2014-03-24T07:25:00Z</dcterms:modified>
</cp:coreProperties>
</file>